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FB7EC" w14:textId="77777777" w:rsidR="00EF06A3" w:rsidRDefault="00EF06A3" w:rsidP="00EF06A3">
      <w:pPr>
        <w:pStyle w:val="BodyTextIndent"/>
        <w:ind w:left="0" w:right="-288"/>
        <w:jc w:val="center"/>
        <w:rPr>
          <w:b/>
        </w:rPr>
      </w:pPr>
      <w:r>
        <w:rPr>
          <w:b/>
        </w:rPr>
        <w:t>CLAUDIA P. OSTERTAG</w:t>
      </w:r>
    </w:p>
    <w:p w14:paraId="057A15BE" w14:textId="36E80353" w:rsidR="0090575A" w:rsidRDefault="0090575A" w:rsidP="00EF06A3">
      <w:pPr>
        <w:pStyle w:val="CellHeading"/>
        <w:rPr>
          <w:rFonts w:ascii="Times New Roman" w:hAnsi="Times New Roman"/>
          <w:sz w:val="22"/>
        </w:rPr>
      </w:pPr>
      <w:r>
        <w:rPr>
          <w:rFonts w:ascii="Times New Roman" w:hAnsi="Times New Roman"/>
          <w:sz w:val="22"/>
        </w:rPr>
        <w:t xml:space="preserve">TY and Margaret Lin </w:t>
      </w:r>
      <w:r w:rsidR="00E16711">
        <w:rPr>
          <w:rFonts w:ascii="Times New Roman" w:hAnsi="Times New Roman"/>
          <w:sz w:val="22"/>
        </w:rPr>
        <w:t xml:space="preserve">Chair </w:t>
      </w:r>
      <w:r>
        <w:rPr>
          <w:rFonts w:ascii="Times New Roman" w:hAnsi="Times New Roman"/>
          <w:sz w:val="22"/>
        </w:rPr>
        <w:t>of Engineering</w:t>
      </w:r>
    </w:p>
    <w:p w14:paraId="236FBFC3" w14:textId="37A0D84A" w:rsidR="00EF06A3" w:rsidRDefault="00B44BAE" w:rsidP="00EF06A3">
      <w:pPr>
        <w:pStyle w:val="CellHeading"/>
        <w:rPr>
          <w:rFonts w:ascii="Times New Roman" w:hAnsi="Times New Roman"/>
          <w:sz w:val="22"/>
        </w:rPr>
      </w:pPr>
      <w:r>
        <w:rPr>
          <w:rFonts w:ascii="Times New Roman" w:hAnsi="Times New Roman"/>
          <w:sz w:val="22"/>
        </w:rPr>
        <w:t xml:space="preserve">Vice-Chair </w:t>
      </w:r>
      <w:r w:rsidR="00DB0C27">
        <w:rPr>
          <w:rFonts w:ascii="Times New Roman" w:hAnsi="Times New Roman"/>
          <w:sz w:val="22"/>
        </w:rPr>
        <w:t>of CEE Department</w:t>
      </w:r>
    </w:p>
    <w:p w14:paraId="111C6C51" w14:textId="77777777" w:rsidR="00EF06A3" w:rsidRDefault="00EF06A3" w:rsidP="00EF06A3">
      <w:pPr>
        <w:pStyle w:val="CellHeading"/>
        <w:rPr>
          <w:rFonts w:ascii="Times New Roman" w:hAnsi="Times New Roman"/>
          <w:sz w:val="22"/>
        </w:rPr>
      </w:pPr>
      <w:r>
        <w:rPr>
          <w:rFonts w:ascii="Times New Roman" w:hAnsi="Times New Roman"/>
          <w:sz w:val="22"/>
        </w:rPr>
        <w:t xml:space="preserve">Department of Civil &amp; Environmental Engineering </w:t>
      </w:r>
    </w:p>
    <w:p w14:paraId="0A74160D" w14:textId="77777777" w:rsidR="00EF06A3" w:rsidRDefault="00EF06A3" w:rsidP="00EF06A3">
      <w:pPr>
        <w:pStyle w:val="CellHeading"/>
        <w:rPr>
          <w:rFonts w:ascii="Times New Roman" w:hAnsi="Times New Roman"/>
          <w:sz w:val="22"/>
        </w:rPr>
      </w:pPr>
      <w:r>
        <w:rPr>
          <w:rFonts w:ascii="Times New Roman" w:hAnsi="Times New Roman"/>
          <w:sz w:val="22"/>
        </w:rPr>
        <w:t>University of California, Berkeley, CA 94720-1710</w:t>
      </w:r>
    </w:p>
    <w:p w14:paraId="227EB429" w14:textId="77777777" w:rsidR="00EF06A3" w:rsidRDefault="00EF06A3" w:rsidP="00EF06A3">
      <w:pPr>
        <w:pStyle w:val="CellHeading"/>
        <w:rPr>
          <w:rFonts w:ascii="Times New Roman" w:hAnsi="Times New Roman"/>
          <w:sz w:val="22"/>
        </w:rPr>
      </w:pPr>
      <w:r>
        <w:rPr>
          <w:rFonts w:ascii="Times New Roman" w:hAnsi="Times New Roman"/>
          <w:sz w:val="22"/>
        </w:rPr>
        <w:t>Phone: (510)642-0184, Fax: (510) 643-8928</w:t>
      </w:r>
    </w:p>
    <w:p w14:paraId="71D24EA6" w14:textId="77777777" w:rsidR="00EF06A3" w:rsidRDefault="00EF06A3" w:rsidP="00EF06A3">
      <w:pPr>
        <w:pStyle w:val="CellHeading"/>
        <w:rPr>
          <w:rFonts w:ascii="Times New Roman" w:hAnsi="Times New Roman"/>
          <w:sz w:val="22"/>
        </w:rPr>
      </w:pPr>
      <w:r>
        <w:rPr>
          <w:rFonts w:ascii="Times New Roman" w:hAnsi="Times New Roman"/>
          <w:sz w:val="22"/>
        </w:rPr>
        <w:t xml:space="preserve">e-mail: </w:t>
      </w:r>
      <w:hyperlink r:id="rId8" w:history="1">
        <w:r>
          <w:rPr>
            <w:rStyle w:val="Hyperlink"/>
            <w:rFonts w:ascii="Times New Roman" w:hAnsi="Times New Roman"/>
            <w:sz w:val="22"/>
          </w:rPr>
          <w:t>ostertag@ce.berkeley.edu</w:t>
        </w:r>
      </w:hyperlink>
      <w:r>
        <w:rPr>
          <w:rFonts w:ascii="Times New Roman" w:hAnsi="Times New Roman"/>
          <w:sz w:val="22"/>
        </w:rPr>
        <w:t xml:space="preserve">  </w:t>
      </w:r>
    </w:p>
    <w:p w14:paraId="2C203AA1" w14:textId="77777777" w:rsidR="00EF06A3" w:rsidRDefault="00EF06A3" w:rsidP="00EF06A3">
      <w:pPr>
        <w:pStyle w:val="CellHeading"/>
        <w:spacing w:after="120"/>
        <w:ind w:left="-720" w:right="-720"/>
        <w:rPr>
          <w:rFonts w:ascii="Times New Roman" w:hAnsi="Times New Roman"/>
          <w:sz w:val="22"/>
        </w:rPr>
      </w:pPr>
    </w:p>
    <w:p w14:paraId="601F3D94" w14:textId="77777777" w:rsidR="00E834B2" w:rsidRDefault="00E834B2" w:rsidP="0048621E">
      <w:pPr>
        <w:pStyle w:val="Heading"/>
        <w:spacing w:before="0" w:after="0"/>
        <w:ind w:left="432" w:hanging="360"/>
        <w:jc w:val="both"/>
        <w:rPr>
          <w:rFonts w:ascii="Times New Roman" w:hAnsi="Times New Roman"/>
        </w:rPr>
      </w:pPr>
    </w:p>
    <w:p w14:paraId="6B7603EF" w14:textId="77777777" w:rsidR="00EF06A3" w:rsidRDefault="00EF06A3" w:rsidP="0048621E">
      <w:pPr>
        <w:pStyle w:val="Heading"/>
        <w:spacing w:before="0" w:after="0"/>
        <w:ind w:left="432" w:hanging="360"/>
        <w:jc w:val="both"/>
        <w:rPr>
          <w:rFonts w:ascii="Times New Roman" w:hAnsi="Times New Roman"/>
        </w:rPr>
      </w:pPr>
      <w:r>
        <w:rPr>
          <w:rFonts w:ascii="Times New Roman" w:hAnsi="Times New Roman"/>
        </w:rPr>
        <w:t>EDUCATION</w:t>
      </w:r>
    </w:p>
    <w:p w14:paraId="2981D2AC" w14:textId="77777777" w:rsidR="00EF06A3" w:rsidRDefault="00EF06A3" w:rsidP="00E834B2">
      <w:pPr>
        <w:pStyle w:val="Heading"/>
        <w:spacing w:before="0" w:after="0"/>
        <w:ind w:left="432" w:hanging="360"/>
        <w:jc w:val="both"/>
        <w:rPr>
          <w:rFonts w:ascii="Times New Roman" w:hAnsi="Times New Roman"/>
          <w:b w:val="0"/>
          <w:bCs/>
        </w:rPr>
      </w:pPr>
      <w:r>
        <w:rPr>
          <w:rFonts w:ascii="Times New Roman" w:hAnsi="Times New Roman"/>
          <w:b w:val="0"/>
          <w:bCs/>
        </w:rPr>
        <w:t>1985  Ph.D        Materials Science</w:t>
      </w:r>
      <w:r w:rsidR="00B44BAE">
        <w:rPr>
          <w:rFonts w:ascii="Times New Roman" w:hAnsi="Times New Roman"/>
          <w:b w:val="0"/>
          <w:bCs/>
        </w:rPr>
        <w:t xml:space="preserve"> &amp; Engineering, </w:t>
      </w:r>
      <w:r>
        <w:rPr>
          <w:rFonts w:ascii="Times New Roman" w:hAnsi="Times New Roman"/>
          <w:b w:val="0"/>
          <w:bCs/>
        </w:rPr>
        <w:t>University of California, Berkeley</w:t>
      </w:r>
    </w:p>
    <w:p w14:paraId="747BEB38" w14:textId="452729C1" w:rsidR="00EF06A3" w:rsidRDefault="00EF06A3" w:rsidP="00E834B2">
      <w:pPr>
        <w:pStyle w:val="Heading"/>
        <w:spacing w:before="0" w:after="0"/>
        <w:ind w:left="432" w:hanging="360"/>
        <w:jc w:val="both"/>
        <w:rPr>
          <w:rFonts w:ascii="Times New Roman" w:hAnsi="Times New Roman"/>
          <w:b w:val="0"/>
          <w:bCs/>
        </w:rPr>
      </w:pPr>
      <w:r>
        <w:rPr>
          <w:rFonts w:ascii="Times New Roman" w:hAnsi="Times New Roman"/>
          <w:b w:val="0"/>
          <w:bCs/>
        </w:rPr>
        <w:t xml:space="preserve">1981 </w:t>
      </w:r>
      <w:r w:rsidR="00B44BAE">
        <w:rPr>
          <w:rFonts w:ascii="Times New Roman" w:hAnsi="Times New Roman"/>
          <w:b w:val="0"/>
          <w:bCs/>
        </w:rPr>
        <w:t xml:space="preserve"> </w:t>
      </w:r>
      <w:r>
        <w:rPr>
          <w:rFonts w:ascii="Times New Roman" w:hAnsi="Times New Roman"/>
          <w:b w:val="0"/>
          <w:bCs/>
        </w:rPr>
        <w:t xml:space="preserve">M.S.   </w:t>
      </w:r>
      <w:r w:rsidR="00B44BAE">
        <w:rPr>
          <w:rFonts w:ascii="Times New Roman" w:hAnsi="Times New Roman"/>
          <w:b w:val="0"/>
          <w:bCs/>
        </w:rPr>
        <w:t xml:space="preserve">    </w:t>
      </w:r>
      <w:r>
        <w:rPr>
          <w:rFonts w:ascii="Times New Roman" w:hAnsi="Times New Roman"/>
          <w:b w:val="0"/>
          <w:bCs/>
        </w:rPr>
        <w:t xml:space="preserve"> Materials Science </w:t>
      </w:r>
      <w:r w:rsidR="00B44BAE">
        <w:rPr>
          <w:rFonts w:ascii="Times New Roman" w:hAnsi="Times New Roman"/>
          <w:b w:val="0"/>
          <w:bCs/>
        </w:rPr>
        <w:t xml:space="preserve">&amp; Engineering, </w:t>
      </w:r>
      <w:r>
        <w:rPr>
          <w:rFonts w:ascii="Times New Roman" w:hAnsi="Times New Roman"/>
          <w:b w:val="0"/>
          <w:bCs/>
        </w:rPr>
        <w:t>Technical University of Stuttgart, Germany</w:t>
      </w:r>
    </w:p>
    <w:p w14:paraId="6558C5E1" w14:textId="77777777" w:rsidR="00541601" w:rsidRDefault="00541601" w:rsidP="00E834B2">
      <w:pPr>
        <w:pStyle w:val="Heading"/>
        <w:spacing w:after="0"/>
        <w:ind w:left="432" w:hanging="360"/>
        <w:jc w:val="both"/>
        <w:rPr>
          <w:rFonts w:ascii="Times New Roman" w:hAnsi="Times New Roman"/>
        </w:rPr>
      </w:pPr>
      <w:r>
        <w:rPr>
          <w:rFonts w:ascii="Times New Roman" w:hAnsi="Times New Roman"/>
        </w:rPr>
        <w:t>EMPLOYMENT HISTORY</w:t>
      </w:r>
    </w:p>
    <w:p w14:paraId="19AC2966" w14:textId="73ED24A5" w:rsidR="00541601" w:rsidRDefault="00541601" w:rsidP="00541601">
      <w:pPr>
        <w:pStyle w:val="Heading"/>
        <w:spacing w:before="0" w:after="0"/>
        <w:ind w:left="504" w:hanging="432"/>
        <w:jc w:val="both"/>
        <w:rPr>
          <w:rFonts w:ascii="Times New Roman" w:hAnsi="Times New Roman"/>
          <w:b w:val="0"/>
        </w:rPr>
      </w:pPr>
      <w:r>
        <w:rPr>
          <w:rFonts w:ascii="Times New Roman" w:hAnsi="Times New Roman"/>
          <w:b w:val="0"/>
        </w:rPr>
        <w:t xml:space="preserve">2012-present    </w:t>
      </w:r>
      <w:r w:rsidR="00DB0C27">
        <w:rPr>
          <w:rFonts w:ascii="Times New Roman" w:hAnsi="Times New Roman"/>
          <w:b w:val="0"/>
        </w:rPr>
        <w:t>V</w:t>
      </w:r>
      <w:r>
        <w:rPr>
          <w:rFonts w:ascii="Times New Roman" w:hAnsi="Times New Roman"/>
          <w:b w:val="0"/>
        </w:rPr>
        <w:t>ice-Chair, CEE Department, UC Berkeley</w:t>
      </w:r>
    </w:p>
    <w:p w14:paraId="7085F867" w14:textId="5F205CEF" w:rsidR="0090575A" w:rsidRPr="00F93AFB" w:rsidRDefault="0090575A" w:rsidP="0090575A">
      <w:pPr>
        <w:ind w:left="72"/>
        <w:jc w:val="both"/>
        <w:rPr>
          <w:bCs/>
          <w:color w:val="000000" w:themeColor="text1"/>
        </w:rPr>
      </w:pPr>
      <w:r>
        <w:rPr>
          <w:bCs/>
          <w:color w:val="000000" w:themeColor="text1"/>
        </w:rPr>
        <w:t>2017-</w:t>
      </w:r>
      <w:r w:rsidR="00E16711">
        <w:rPr>
          <w:bCs/>
          <w:color w:val="000000" w:themeColor="text1"/>
        </w:rPr>
        <w:t xml:space="preserve">2020   </w:t>
      </w:r>
      <w:r>
        <w:rPr>
          <w:bCs/>
          <w:color w:val="000000" w:themeColor="text1"/>
        </w:rPr>
        <w:t xml:space="preserve">    </w:t>
      </w:r>
      <w:r w:rsidR="00E22DAD">
        <w:rPr>
          <w:bCs/>
          <w:color w:val="000000" w:themeColor="text1"/>
        </w:rPr>
        <w:t xml:space="preserve"> </w:t>
      </w:r>
      <w:r w:rsidR="00E16711">
        <w:rPr>
          <w:bCs/>
          <w:color w:val="000000" w:themeColor="text1"/>
        </w:rPr>
        <w:t xml:space="preserve">Group Leader of </w:t>
      </w:r>
      <w:r w:rsidRPr="00F93AFB">
        <w:rPr>
          <w:bCs/>
          <w:color w:val="000000" w:themeColor="text1"/>
        </w:rPr>
        <w:t xml:space="preserve">SEMM </w:t>
      </w:r>
    </w:p>
    <w:p w14:paraId="7CBCEDAA" w14:textId="6DEB9345" w:rsidR="00541601" w:rsidRPr="00786E1C" w:rsidRDefault="00541601" w:rsidP="00541601">
      <w:pPr>
        <w:pStyle w:val="Heading"/>
        <w:spacing w:before="0" w:after="0"/>
        <w:ind w:left="504" w:hanging="432"/>
        <w:jc w:val="both"/>
        <w:rPr>
          <w:rFonts w:ascii="Times New Roman" w:hAnsi="Times New Roman"/>
          <w:b w:val="0"/>
        </w:rPr>
      </w:pPr>
      <w:r w:rsidRPr="00786E1C">
        <w:rPr>
          <w:rFonts w:ascii="Times New Roman" w:hAnsi="Times New Roman"/>
          <w:b w:val="0"/>
        </w:rPr>
        <w:t xml:space="preserve">2007-present   </w:t>
      </w:r>
      <w:r>
        <w:rPr>
          <w:rFonts w:ascii="Times New Roman" w:hAnsi="Times New Roman"/>
          <w:b w:val="0"/>
        </w:rPr>
        <w:t xml:space="preserve"> Professor, CEE Department, UC Berkeley </w:t>
      </w:r>
    </w:p>
    <w:p w14:paraId="76F69B20" w14:textId="4F075779" w:rsidR="00541601" w:rsidRDefault="00E834B2" w:rsidP="00541601">
      <w:pPr>
        <w:pStyle w:val="Body"/>
        <w:keepNext/>
        <w:tabs>
          <w:tab w:val="left" w:pos="2160"/>
        </w:tabs>
        <w:ind w:left="504" w:hanging="432"/>
        <w:rPr>
          <w:rFonts w:ascii="Times New Roman" w:hAnsi="Times New Roman"/>
          <w:sz w:val="24"/>
        </w:rPr>
      </w:pPr>
      <w:r>
        <w:rPr>
          <w:rFonts w:ascii="Times New Roman" w:hAnsi="Times New Roman"/>
          <w:sz w:val="24"/>
        </w:rPr>
        <w:t>1994</w:t>
      </w:r>
      <w:r w:rsidR="00541601">
        <w:rPr>
          <w:rFonts w:ascii="Times New Roman" w:hAnsi="Times New Roman"/>
          <w:sz w:val="24"/>
        </w:rPr>
        <w:t xml:space="preserve">- 2007       </w:t>
      </w:r>
      <w:r>
        <w:rPr>
          <w:rFonts w:ascii="Times New Roman" w:hAnsi="Times New Roman"/>
          <w:sz w:val="24"/>
        </w:rPr>
        <w:t>Assistant/</w:t>
      </w:r>
      <w:r w:rsidR="00541601">
        <w:rPr>
          <w:rFonts w:ascii="Times New Roman" w:hAnsi="Times New Roman"/>
          <w:sz w:val="24"/>
        </w:rPr>
        <w:t xml:space="preserve">Associate Professor, CEE Department, UC Berkeley  </w:t>
      </w:r>
    </w:p>
    <w:p w14:paraId="2F72A42E" w14:textId="14232FF9" w:rsidR="00541601" w:rsidRDefault="00541601" w:rsidP="004A519A">
      <w:pPr>
        <w:pStyle w:val="Body"/>
        <w:tabs>
          <w:tab w:val="left" w:pos="2160"/>
        </w:tabs>
        <w:ind w:left="504" w:hanging="432"/>
        <w:jc w:val="both"/>
        <w:rPr>
          <w:rFonts w:ascii="Times New Roman" w:hAnsi="Times New Roman"/>
          <w:sz w:val="24"/>
        </w:rPr>
      </w:pPr>
      <w:r>
        <w:rPr>
          <w:rFonts w:ascii="Times New Roman" w:hAnsi="Times New Roman"/>
          <w:sz w:val="24"/>
        </w:rPr>
        <w:t xml:space="preserve">1986- 1994       </w:t>
      </w:r>
      <w:r w:rsidR="00E834B2">
        <w:rPr>
          <w:rFonts w:ascii="Times New Roman" w:hAnsi="Times New Roman"/>
          <w:sz w:val="24"/>
        </w:rPr>
        <w:t xml:space="preserve">Staff Scientist, </w:t>
      </w:r>
      <w:r>
        <w:rPr>
          <w:rFonts w:ascii="Times New Roman" w:hAnsi="Times New Roman"/>
          <w:sz w:val="24"/>
        </w:rPr>
        <w:t>NIST, Gaithersburg, MD</w:t>
      </w:r>
    </w:p>
    <w:p w14:paraId="5C115073" w14:textId="298A37CD" w:rsidR="00541601" w:rsidRDefault="00541601" w:rsidP="004A519A">
      <w:pPr>
        <w:pStyle w:val="BodyIdt"/>
        <w:ind w:left="504" w:hanging="432"/>
        <w:jc w:val="both"/>
        <w:rPr>
          <w:rFonts w:ascii="Times New Roman" w:hAnsi="Times New Roman"/>
          <w:sz w:val="24"/>
        </w:rPr>
      </w:pPr>
      <w:r>
        <w:rPr>
          <w:rFonts w:ascii="Times New Roman" w:hAnsi="Times New Roman"/>
          <w:sz w:val="24"/>
        </w:rPr>
        <w:t xml:space="preserve">1977- 1980       </w:t>
      </w:r>
      <w:r w:rsidR="00E834B2">
        <w:rPr>
          <w:rFonts w:ascii="Times New Roman" w:hAnsi="Times New Roman"/>
          <w:sz w:val="24"/>
        </w:rPr>
        <w:t xml:space="preserve">Researcher, </w:t>
      </w:r>
      <w:r>
        <w:rPr>
          <w:rFonts w:ascii="Times New Roman" w:hAnsi="Times New Roman"/>
          <w:sz w:val="24"/>
        </w:rPr>
        <w:t>Max-Planck-Institut (PML), Stuttgart, Germany</w:t>
      </w:r>
    </w:p>
    <w:p w14:paraId="6F553D3A" w14:textId="77777777" w:rsidR="004A519A" w:rsidRDefault="004A519A" w:rsidP="004A519A">
      <w:pPr>
        <w:pStyle w:val="Heading"/>
        <w:spacing w:after="0"/>
        <w:ind w:left="432" w:hanging="360"/>
        <w:jc w:val="both"/>
        <w:rPr>
          <w:rFonts w:ascii="Times New Roman" w:hAnsi="Times New Roman"/>
        </w:rPr>
      </w:pPr>
      <w:r>
        <w:rPr>
          <w:rFonts w:ascii="Times New Roman" w:hAnsi="Times New Roman"/>
        </w:rPr>
        <w:t>RESEARCH INTERESTS</w:t>
      </w:r>
    </w:p>
    <w:p w14:paraId="341AD6E7" w14:textId="4BCAA8DC" w:rsidR="004A519A" w:rsidRPr="00D269ED" w:rsidRDefault="004A519A" w:rsidP="004A519A">
      <w:pPr>
        <w:pStyle w:val="ListParagraph"/>
        <w:numPr>
          <w:ilvl w:val="0"/>
          <w:numId w:val="7"/>
        </w:numPr>
        <w:ind w:left="432"/>
        <w:rPr>
          <w:bCs/>
        </w:rPr>
      </w:pPr>
      <w:r>
        <w:rPr>
          <w:bCs/>
        </w:rPr>
        <w:t xml:space="preserve">Development of </w:t>
      </w:r>
      <w:r w:rsidRPr="00D269ED">
        <w:rPr>
          <w:bCs/>
        </w:rPr>
        <w:t>Hybrid Fiber Reinforced Concrete (</w:t>
      </w:r>
      <w:proofErr w:type="spellStart"/>
      <w:r w:rsidRPr="00D269ED">
        <w:rPr>
          <w:bCs/>
        </w:rPr>
        <w:t>HyFRC</w:t>
      </w:r>
      <w:proofErr w:type="spellEnd"/>
      <w:r w:rsidRPr="00D269ED">
        <w:rPr>
          <w:bCs/>
        </w:rPr>
        <w:t>)</w:t>
      </w:r>
      <w:r>
        <w:rPr>
          <w:bCs/>
        </w:rPr>
        <w:t xml:space="preserve"> for </w:t>
      </w:r>
      <w:r w:rsidR="00E22DAD">
        <w:rPr>
          <w:bCs/>
        </w:rPr>
        <w:t xml:space="preserve">Durability and </w:t>
      </w:r>
      <w:r>
        <w:rPr>
          <w:bCs/>
        </w:rPr>
        <w:t xml:space="preserve">Structural Applications </w:t>
      </w:r>
    </w:p>
    <w:p w14:paraId="04B32713" w14:textId="77777777" w:rsidR="004A519A" w:rsidRPr="00D269ED" w:rsidRDefault="004A519A" w:rsidP="004A519A">
      <w:pPr>
        <w:pStyle w:val="ListParagraph"/>
        <w:numPr>
          <w:ilvl w:val="0"/>
          <w:numId w:val="7"/>
        </w:numPr>
        <w:ind w:left="432"/>
        <w:rPr>
          <w:bCs/>
        </w:rPr>
      </w:pPr>
      <w:r w:rsidRPr="00D269ED">
        <w:rPr>
          <w:bCs/>
        </w:rPr>
        <w:t xml:space="preserve">Nano- and Microstructural </w:t>
      </w:r>
      <w:r>
        <w:rPr>
          <w:bCs/>
        </w:rPr>
        <w:t xml:space="preserve">Engineering </w:t>
      </w:r>
      <w:r w:rsidRPr="00D269ED">
        <w:rPr>
          <w:bCs/>
        </w:rPr>
        <w:t>of Cement based materials</w:t>
      </w:r>
    </w:p>
    <w:p w14:paraId="67EEBE7F" w14:textId="77777777" w:rsidR="004A519A" w:rsidRDefault="004A519A" w:rsidP="004A519A">
      <w:pPr>
        <w:pStyle w:val="ListParagraph"/>
        <w:numPr>
          <w:ilvl w:val="0"/>
          <w:numId w:val="7"/>
        </w:numPr>
        <w:ind w:left="432"/>
        <w:rPr>
          <w:bCs/>
        </w:rPr>
      </w:pPr>
      <w:r w:rsidRPr="00CA6AAB">
        <w:rPr>
          <w:bCs/>
        </w:rPr>
        <w:t xml:space="preserve">Durability Design </w:t>
      </w:r>
      <w:r>
        <w:rPr>
          <w:bCs/>
        </w:rPr>
        <w:t xml:space="preserve">for </w:t>
      </w:r>
      <w:r w:rsidRPr="00CA6AAB">
        <w:rPr>
          <w:bCs/>
        </w:rPr>
        <w:t xml:space="preserve">Concrete and Reinforced Concrete </w:t>
      </w:r>
      <w:r>
        <w:rPr>
          <w:bCs/>
        </w:rPr>
        <w:t>Structures</w:t>
      </w:r>
    </w:p>
    <w:p w14:paraId="4D0EE9A0" w14:textId="77777777" w:rsidR="004A519A" w:rsidRPr="00230C63" w:rsidRDefault="004A519A" w:rsidP="004A519A">
      <w:pPr>
        <w:pStyle w:val="ListParagraph"/>
        <w:numPr>
          <w:ilvl w:val="0"/>
          <w:numId w:val="7"/>
        </w:numPr>
        <w:ind w:left="432"/>
        <w:rPr>
          <w:bCs/>
        </w:rPr>
      </w:pPr>
      <w:r w:rsidRPr="00230C63">
        <w:rPr>
          <w:bCs/>
        </w:rPr>
        <w:t>Impact Resistance of Concrete</w:t>
      </w:r>
    </w:p>
    <w:p w14:paraId="502570A5" w14:textId="77777777" w:rsidR="004A519A" w:rsidRPr="00D269ED" w:rsidRDefault="004A519A" w:rsidP="004A519A">
      <w:pPr>
        <w:pStyle w:val="ListParagraph"/>
        <w:numPr>
          <w:ilvl w:val="0"/>
          <w:numId w:val="7"/>
        </w:numPr>
        <w:ind w:left="432"/>
        <w:rPr>
          <w:bCs/>
        </w:rPr>
      </w:pPr>
      <w:r w:rsidRPr="00D269ED">
        <w:rPr>
          <w:bCs/>
        </w:rPr>
        <w:t>Nondestructive Evaluation of Damage and Cracking in Concrete</w:t>
      </w:r>
    </w:p>
    <w:p w14:paraId="475F5BC2" w14:textId="77777777" w:rsidR="004A519A" w:rsidRDefault="004A519A" w:rsidP="004A519A">
      <w:pPr>
        <w:pStyle w:val="ListParagraph"/>
        <w:numPr>
          <w:ilvl w:val="0"/>
          <w:numId w:val="7"/>
        </w:numPr>
        <w:ind w:left="432"/>
        <w:rPr>
          <w:bCs/>
        </w:rPr>
      </w:pPr>
      <w:r>
        <w:rPr>
          <w:bCs/>
        </w:rPr>
        <w:t>Sequestration of CO2 in cementitious materials</w:t>
      </w:r>
    </w:p>
    <w:p w14:paraId="304FF7F2" w14:textId="78E8618F" w:rsidR="004A519A" w:rsidRDefault="004A519A" w:rsidP="004A519A">
      <w:pPr>
        <w:pStyle w:val="ListParagraph"/>
        <w:numPr>
          <w:ilvl w:val="0"/>
          <w:numId w:val="7"/>
        </w:numPr>
        <w:ind w:left="432"/>
        <w:rPr>
          <w:bCs/>
        </w:rPr>
      </w:pPr>
      <w:r>
        <w:rPr>
          <w:bCs/>
        </w:rPr>
        <w:t>Sustainable and low carbon foot print concrete for Highway Structures and Energy Efficient Buildings</w:t>
      </w:r>
    </w:p>
    <w:p w14:paraId="31DFE1A5" w14:textId="77777777" w:rsidR="00EF06A3" w:rsidRDefault="00EF06A3" w:rsidP="00E834B2">
      <w:pPr>
        <w:pStyle w:val="Heading"/>
        <w:spacing w:after="0"/>
        <w:ind w:left="432" w:hanging="360"/>
        <w:jc w:val="both"/>
        <w:rPr>
          <w:rFonts w:ascii="Times New Roman" w:hAnsi="Times New Roman"/>
        </w:rPr>
      </w:pPr>
      <w:r>
        <w:rPr>
          <w:rFonts w:ascii="Times New Roman" w:hAnsi="Times New Roman"/>
        </w:rPr>
        <w:t>AWARDS AND HONORS</w:t>
      </w:r>
    </w:p>
    <w:p w14:paraId="275C40B8" w14:textId="414FC6D1" w:rsidR="00E22DAD" w:rsidRDefault="00E22DAD" w:rsidP="009D7420">
      <w:pPr>
        <w:pStyle w:val="Heading"/>
        <w:numPr>
          <w:ilvl w:val="0"/>
          <w:numId w:val="4"/>
        </w:numPr>
        <w:spacing w:before="0" w:after="0"/>
        <w:ind w:left="432"/>
        <w:jc w:val="both"/>
        <w:rPr>
          <w:rFonts w:ascii="Times New Roman" w:hAnsi="Times New Roman"/>
          <w:b w:val="0"/>
          <w:color w:val="000000" w:themeColor="text1"/>
        </w:rPr>
      </w:pPr>
      <w:r>
        <w:rPr>
          <w:rFonts w:ascii="Times New Roman" w:hAnsi="Times New Roman"/>
          <w:b w:val="0"/>
          <w:color w:val="000000" w:themeColor="text1"/>
        </w:rPr>
        <w:t xml:space="preserve">IAAM Scientist Medal Award, 2023 </w:t>
      </w:r>
    </w:p>
    <w:p w14:paraId="707C3AD8" w14:textId="40A8D0BA" w:rsidR="00FE2CEC" w:rsidRPr="00F93AFB" w:rsidRDefault="00FE2CEC" w:rsidP="009D7420">
      <w:pPr>
        <w:pStyle w:val="Heading"/>
        <w:numPr>
          <w:ilvl w:val="0"/>
          <w:numId w:val="4"/>
        </w:numPr>
        <w:spacing w:before="0" w:after="0"/>
        <w:ind w:left="432"/>
        <w:jc w:val="both"/>
        <w:rPr>
          <w:rFonts w:ascii="Times New Roman" w:hAnsi="Times New Roman"/>
          <w:b w:val="0"/>
          <w:color w:val="000000" w:themeColor="text1"/>
        </w:rPr>
      </w:pPr>
      <w:r w:rsidRPr="00F93AFB">
        <w:rPr>
          <w:rFonts w:ascii="Times New Roman" w:hAnsi="Times New Roman"/>
          <w:b w:val="0"/>
          <w:color w:val="000000" w:themeColor="text1"/>
        </w:rPr>
        <w:t>T.Y. and Margaret Lin Chair of Engineering, 2016-present</w:t>
      </w:r>
    </w:p>
    <w:p w14:paraId="74E03AAC" w14:textId="77777777" w:rsidR="006C2955" w:rsidRDefault="006C2955" w:rsidP="009D7420">
      <w:pPr>
        <w:pStyle w:val="Heading"/>
        <w:numPr>
          <w:ilvl w:val="0"/>
          <w:numId w:val="4"/>
        </w:numPr>
        <w:spacing w:before="0" w:after="0"/>
        <w:ind w:left="432"/>
        <w:jc w:val="both"/>
        <w:rPr>
          <w:rFonts w:ascii="Times New Roman" w:hAnsi="Times New Roman"/>
          <w:b w:val="0"/>
        </w:rPr>
      </w:pPr>
      <w:r>
        <w:rPr>
          <w:rFonts w:ascii="Times New Roman" w:hAnsi="Times New Roman"/>
          <w:b w:val="0"/>
        </w:rPr>
        <w:t xml:space="preserve">Nominated for </w:t>
      </w:r>
      <w:r w:rsidR="00B51677">
        <w:rPr>
          <w:rFonts w:ascii="Times New Roman" w:hAnsi="Times New Roman"/>
          <w:b w:val="0"/>
        </w:rPr>
        <w:t xml:space="preserve">Sharon Keillor ASEE Award, </w:t>
      </w:r>
      <w:r>
        <w:rPr>
          <w:rFonts w:ascii="Times New Roman" w:hAnsi="Times New Roman"/>
          <w:b w:val="0"/>
        </w:rPr>
        <w:t xml:space="preserve">Feb. 2015 </w:t>
      </w:r>
    </w:p>
    <w:p w14:paraId="5937E07A" w14:textId="77777777" w:rsidR="00EF06A3" w:rsidRDefault="00117671" w:rsidP="009D7420">
      <w:pPr>
        <w:pStyle w:val="Heading"/>
        <w:numPr>
          <w:ilvl w:val="0"/>
          <w:numId w:val="4"/>
        </w:numPr>
        <w:spacing w:before="0" w:after="0"/>
        <w:ind w:left="432"/>
        <w:jc w:val="both"/>
        <w:rPr>
          <w:rFonts w:ascii="Times New Roman" w:hAnsi="Times New Roman"/>
          <w:b w:val="0"/>
        </w:rPr>
      </w:pPr>
      <w:r>
        <w:rPr>
          <w:rFonts w:ascii="Times New Roman" w:hAnsi="Times New Roman"/>
          <w:b w:val="0"/>
        </w:rPr>
        <w:t xml:space="preserve">UC </w:t>
      </w:r>
      <w:r w:rsidR="00EF06A3">
        <w:rPr>
          <w:rFonts w:ascii="Times New Roman" w:hAnsi="Times New Roman"/>
          <w:b w:val="0"/>
        </w:rPr>
        <w:t>Berkeley Chancellor’s Unsung Hero Award, 2005</w:t>
      </w:r>
    </w:p>
    <w:p w14:paraId="4FAB9C3C" w14:textId="77777777" w:rsidR="00EF06A3" w:rsidRDefault="00EF06A3" w:rsidP="009D7420">
      <w:pPr>
        <w:pStyle w:val="Heading"/>
        <w:numPr>
          <w:ilvl w:val="0"/>
          <w:numId w:val="4"/>
        </w:numPr>
        <w:spacing w:before="0" w:after="0"/>
        <w:ind w:left="432"/>
        <w:jc w:val="both"/>
        <w:rPr>
          <w:rFonts w:ascii="Times New Roman" w:hAnsi="Times New Roman"/>
          <w:b w:val="0"/>
        </w:rPr>
      </w:pPr>
      <w:r>
        <w:rPr>
          <w:rFonts w:ascii="Times New Roman" w:hAnsi="Times New Roman"/>
          <w:b w:val="0"/>
        </w:rPr>
        <w:t>Outstanding Faculty Member Award, 2005</w:t>
      </w:r>
    </w:p>
    <w:p w14:paraId="05958391" w14:textId="77777777" w:rsidR="00EF06A3" w:rsidRPr="00B95163" w:rsidRDefault="00EF06A3" w:rsidP="009D7420">
      <w:pPr>
        <w:pStyle w:val="Body"/>
        <w:numPr>
          <w:ilvl w:val="0"/>
          <w:numId w:val="4"/>
        </w:numPr>
        <w:ind w:left="432"/>
        <w:jc w:val="both"/>
        <w:rPr>
          <w:rFonts w:ascii="Times New Roman" w:hAnsi="Times New Roman"/>
          <w:color w:val="000000" w:themeColor="text1"/>
          <w:sz w:val="24"/>
          <w:szCs w:val="24"/>
        </w:rPr>
      </w:pPr>
      <w:r>
        <w:rPr>
          <w:rFonts w:ascii="Times New Roman" w:hAnsi="Times New Roman"/>
          <w:sz w:val="24"/>
        </w:rPr>
        <w:t>Outstanding Journal Paper Award</w:t>
      </w:r>
      <w:r w:rsidR="00B95163">
        <w:rPr>
          <w:rFonts w:ascii="Times New Roman" w:hAnsi="Times New Roman"/>
          <w:sz w:val="24"/>
        </w:rPr>
        <w:t xml:space="preserve">, </w:t>
      </w:r>
      <w:r w:rsidRPr="00B95163">
        <w:rPr>
          <w:rFonts w:ascii="Times New Roman" w:hAnsi="Times New Roman"/>
          <w:color w:val="000000" w:themeColor="text1"/>
          <w:sz w:val="24"/>
          <w:szCs w:val="24"/>
        </w:rPr>
        <w:t>Forensic Studies of a large Cover-Plate Steel Moment-Resisting Connection</w:t>
      </w:r>
      <w:r w:rsidR="00B95163">
        <w:rPr>
          <w:rFonts w:ascii="Times New Roman" w:hAnsi="Times New Roman"/>
          <w:color w:val="000000" w:themeColor="text1"/>
          <w:sz w:val="24"/>
          <w:szCs w:val="24"/>
        </w:rPr>
        <w:t xml:space="preserve">, </w:t>
      </w:r>
      <w:r w:rsidR="00B95163" w:rsidRPr="00B95163">
        <w:rPr>
          <w:rFonts w:ascii="Times New Roman" w:hAnsi="Times New Roman"/>
          <w:color w:val="000000" w:themeColor="text1"/>
          <w:sz w:val="24"/>
        </w:rPr>
        <w:t>The Structural Design of Tall Buildings Journal</w:t>
      </w:r>
      <w:r w:rsidR="00B95163">
        <w:rPr>
          <w:rFonts w:ascii="Times New Roman" w:hAnsi="Times New Roman"/>
          <w:color w:val="000000" w:themeColor="text1"/>
          <w:sz w:val="24"/>
        </w:rPr>
        <w:t xml:space="preserve">, </w:t>
      </w:r>
      <w:r w:rsidRPr="00B95163">
        <w:rPr>
          <w:rFonts w:ascii="Times New Roman" w:hAnsi="Times New Roman"/>
          <w:color w:val="000000" w:themeColor="text1"/>
          <w:sz w:val="24"/>
          <w:szCs w:val="24"/>
        </w:rPr>
        <w:t>2002</w:t>
      </w:r>
    </w:p>
    <w:p w14:paraId="53E4F604" w14:textId="77777777" w:rsidR="00EF06A3" w:rsidRDefault="00EF06A3" w:rsidP="009D7420">
      <w:pPr>
        <w:pStyle w:val="Body"/>
        <w:numPr>
          <w:ilvl w:val="0"/>
          <w:numId w:val="4"/>
        </w:numPr>
        <w:ind w:left="432"/>
        <w:jc w:val="both"/>
        <w:rPr>
          <w:rFonts w:ascii="Times New Roman" w:hAnsi="Times New Roman"/>
          <w:sz w:val="24"/>
        </w:rPr>
      </w:pPr>
      <w:r>
        <w:rPr>
          <w:rFonts w:ascii="Times New Roman" w:hAnsi="Times New Roman"/>
          <w:sz w:val="24"/>
          <w:szCs w:val="24"/>
        </w:rPr>
        <w:t>U</w:t>
      </w:r>
      <w:r w:rsidR="00117671">
        <w:rPr>
          <w:rFonts w:ascii="Times New Roman" w:hAnsi="Times New Roman"/>
          <w:sz w:val="24"/>
          <w:szCs w:val="24"/>
        </w:rPr>
        <w:t xml:space="preserve">C </w:t>
      </w:r>
      <w:r>
        <w:rPr>
          <w:rFonts w:ascii="Times New Roman" w:hAnsi="Times New Roman"/>
          <w:sz w:val="24"/>
          <w:szCs w:val="24"/>
        </w:rPr>
        <w:t>Berkeley Faculty Research Award, 1998</w:t>
      </w:r>
    </w:p>
    <w:p w14:paraId="11BED4F7" w14:textId="77777777" w:rsidR="00EF06A3" w:rsidRDefault="00EF06A3" w:rsidP="009D7420">
      <w:pPr>
        <w:pStyle w:val="Body"/>
        <w:numPr>
          <w:ilvl w:val="0"/>
          <w:numId w:val="4"/>
        </w:numPr>
        <w:ind w:left="432"/>
        <w:jc w:val="both"/>
        <w:rPr>
          <w:rFonts w:ascii="Times New Roman" w:hAnsi="Times New Roman"/>
          <w:sz w:val="24"/>
        </w:rPr>
      </w:pPr>
      <w:r>
        <w:rPr>
          <w:rFonts w:ascii="Times New Roman" w:hAnsi="Times New Roman"/>
          <w:sz w:val="24"/>
        </w:rPr>
        <w:t xml:space="preserve">Nominated </w:t>
      </w:r>
      <w:r w:rsidR="00B95163">
        <w:rPr>
          <w:rFonts w:ascii="Times New Roman" w:hAnsi="Times New Roman"/>
          <w:sz w:val="24"/>
        </w:rPr>
        <w:t xml:space="preserve">to </w:t>
      </w:r>
      <w:r>
        <w:rPr>
          <w:rFonts w:ascii="Times New Roman" w:hAnsi="Times New Roman"/>
          <w:sz w:val="24"/>
        </w:rPr>
        <w:t xml:space="preserve">participate in the </w:t>
      </w:r>
      <w:r w:rsidR="00B95163">
        <w:rPr>
          <w:rFonts w:ascii="Times New Roman" w:hAnsi="Times New Roman"/>
          <w:sz w:val="24"/>
        </w:rPr>
        <w:t xml:space="preserve">National Academy of Engineering’s </w:t>
      </w:r>
      <w:r>
        <w:rPr>
          <w:rFonts w:ascii="Times New Roman" w:hAnsi="Times New Roman"/>
          <w:sz w:val="24"/>
        </w:rPr>
        <w:t>Third Annual Symposium on Frontiers of Engineering, 1997</w:t>
      </w:r>
    </w:p>
    <w:p w14:paraId="60FCD594" w14:textId="77777777" w:rsidR="00EF06A3" w:rsidRDefault="00EF06A3" w:rsidP="009D7420">
      <w:pPr>
        <w:pStyle w:val="Body"/>
        <w:numPr>
          <w:ilvl w:val="0"/>
          <w:numId w:val="4"/>
        </w:numPr>
        <w:ind w:left="432"/>
        <w:jc w:val="both"/>
        <w:rPr>
          <w:rFonts w:ascii="Times New Roman" w:hAnsi="Times New Roman"/>
          <w:sz w:val="24"/>
        </w:rPr>
      </w:pPr>
      <w:r>
        <w:rPr>
          <w:rFonts w:ascii="Times New Roman" w:hAnsi="Times New Roman"/>
          <w:sz w:val="24"/>
        </w:rPr>
        <w:t>CAREER National Science Foundation Award 1996</w:t>
      </w:r>
    </w:p>
    <w:p w14:paraId="5E9A8467" w14:textId="77777777" w:rsidR="00EF06A3" w:rsidRDefault="00EF06A3" w:rsidP="009D7420">
      <w:pPr>
        <w:pStyle w:val="Body"/>
        <w:numPr>
          <w:ilvl w:val="0"/>
          <w:numId w:val="4"/>
        </w:numPr>
        <w:ind w:left="432"/>
        <w:jc w:val="both"/>
        <w:rPr>
          <w:rFonts w:ascii="Times New Roman" w:hAnsi="Times New Roman"/>
          <w:sz w:val="24"/>
        </w:rPr>
      </w:pPr>
      <w:r>
        <w:rPr>
          <w:rFonts w:ascii="Times New Roman" w:hAnsi="Times New Roman"/>
          <w:sz w:val="24"/>
        </w:rPr>
        <w:t>Office of Industrial Technology, DOE Research Award,1991</w:t>
      </w:r>
    </w:p>
    <w:p w14:paraId="68D64400" w14:textId="77777777" w:rsidR="00EF06A3" w:rsidRDefault="00EF06A3" w:rsidP="009D7420">
      <w:pPr>
        <w:pStyle w:val="Body"/>
        <w:numPr>
          <w:ilvl w:val="0"/>
          <w:numId w:val="4"/>
        </w:numPr>
        <w:ind w:left="432"/>
        <w:jc w:val="both"/>
        <w:rPr>
          <w:rFonts w:ascii="Times New Roman" w:hAnsi="Times New Roman"/>
          <w:sz w:val="24"/>
        </w:rPr>
      </w:pPr>
      <w:r>
        <w:rPr>
          <w:rFonts w:ascii="Times New Roman" w:hAnsi="Times New Roman"/>
          <w:sz w:val="24"/>
        </w:rPr>
        <w:t>NIST Director's Research Award, 1990</w:t>
      </w:r>
    </w:p>
    <w:p w14:paraId="7EFB9301" w14:textId="77777777" w:rsidR="00EF06A3" w:rsidRDefault="00EF06A3" w:rsidP="009D7420">
      <w:pPr>
        <w:pStyle w:val="Body"/>
        <w:numPr>
          <w:ilvl w:val="0"/>
          <w:numId w:val="4"/>
        </w:numPr>
        <w:ind w:left="432"/>
        <w:jc w:val="both"/>
        <w:rPr>
          <w:rFonts w:ascii="Times New Roman" w:hAnsi="Times New Roman"/>
          <w:sz w:val="24"/>
        </w:rPr>
      </w:pPr>
      <w:r>
        <w:rPr>
          <w:rFonts w:ascii="Times New Roman" w:hAnsi="Times New Roman"/>
          <w:sz w:val="24"/>
        </w:rPr>
        <w:lastRenderedPageBreak/>
        <w:t>IMSE Director’s Innovation Award,</w:t>
      </w:r>
      <w:r w:rsidR="00BE1A3E">
        <w:rPr>
          <w:rFonts w:ascii="Times New Roman" w:hAnsi="Times New Roman"/>
          <w:sz w:val="24"/>
        </w:rPr>
        <w:t xml:space="preserve"> </w:t>
      </w:r>
      <w:r>
        <w:rPr>
          <w:rFonts w:ascii="Times New Roman" w:hAnsi="Times New Roman"/>
          <w:sz w:val="24"/>
        </w:rPr>
        <w:t>1989</w:t>
      </w:r>
    </w:p>
    <w:p w14:paraId="144399DB" w14:textId="77777777" w:rsidR="00EF06A3" w:rsidRDefault="00EF06A3" w:rsidP="00E834B2">
      <w:pPr>
        <w:pStyle w:val="Body"/>
        <w:numPr>
          <w:ilvl w:val="0"/>
          <w:numId w:val="4"/>
        </w:numPr>
        <w:ind w:left="432"/>
        <w:jc w:val="both"/>
        <w:rPr>
          <w:rFonts w:ascii="Times New Roman" w:hAnsi="Times New Roman"/>
          <w:sz w:val="24"/>
        </w:rPr>
      </w:pPr>
      <w:r>
        <w:rPr>
          <w:rFonts w:ascii="Times New Roman" w:hAnsi="Times New Roman"/>
          <w:sz w:val="24"/>
        </w:rPr>
        <w:t>Rotary Foundation International Fellowship, 1981-82</w:t>
      </w:r>
    </w:p>
    <w:p w14:paraId="37B076A9" w14:textId="7FE7E8F3" w:rsidR="00541601" w:rsidRPr="00E834B2" w:rsidRDefault="00B44BAE" w:rsidP="00E834B2">
      <w:pPr>
        <w:pStyle w:val="Body"/>
        <w:numPr>
          <w:ilvl w:val="0"/>
          <w:numId w:val="4"/>
        </w:numPr>
        <w:ind w:left="432"/>
        <w:jc w:val="both"/>
        <w:rPr>
          <w:rFonts w:ascii="Times New Roman" w:hAnsi="Times New Roman"/>
        </w:rPr>
      </w:pPr>
      <w:r w:rsidRPr="00E834B2">
        <w:rPr>
          <w:rFonts w:ascii="Times New Roman" w:hAnsi="Times New Roman"/>
          <w:sz w:val="24"/>
        </w:rPr>
        <w:t>Best M.S. Thesis award of academic year 198</w:t>
      </w:r>
      <w:r w:rsidR="00DA7B2B" w:rsidRPr="00E834B2">
        <w:rPr>
          <w:rFonts w:ascii="Times New Roman" w:hAnsi="Times New Roman"/>
          <w:sz w:val="24"/>
        </w:rPr>
        <w:t>0-81</w:t>
      </w:r>
      <w:r w:rsidRPr="00E834B2">
        <w:rPr>
          <w:rFonts w:ascii="Times New Roman" w:hAnsi="Times New Roman"/>
          <w:sz w:val="24"/>
        </w:rPr>
        <w:t>, Technical University of Stuttgart</w:t>
      </w:r>
    </w:p>
    <w:p w14:paraId="6E3BC694" w14:textId="0D6326D6" w:rsidR="00B51677" w:rsidRDefault="005B5035" w:rsidP="00E834B2">
      <w:pPr>
        <w:pStyle w:val="Heading"/>
        <w:tabs>
          <w:tab w:val="num" w:pos="720"/>
        </w:tabs>
        <w:spacing w:after="0"/>
        <w:ind w:left="432" w:hanging="360"/>
        <w:rPr>
          <w:rFonts w:ascii="Times New Roman" w:hAnsi="Times New Roman"/>
        </w:rPr>
      </w:pPr>
      <w:r>
        <w:rPr>
          <w:rFonts w:ascii="Times New Roman" w:hAnsi="Times New Roman"/>
        </w:rPr>
        <w:t>P</w:t>
      </w:r>
      <w:r w:rsidR="00B51677">
        <w:rPr>
          <w:rFonts w:ascii="Times New Roman" w:hAnsi="Times New Roman"/>
        </w:rPr>
        <w:t>ATENT</w:t>
      </w:r>
    </w:p>
    <w:p w14:paraId="063E0EA2" w14:textId="77777777" w:rsidR="00B51677" w:rsidRDefault="00B51677" w:rsidP="00E834B2">
      <w:pPr>
        <w:pStyle w:val="Body"/>
        <w:keepNext/>
        <w:numPr>
          <w:ilvl w:val="0"/>
          <w:numId w:val="1"/>
        </w:numPr>
        <w:tabs>
          <w:tab w:val="clear" w:pos="1440"/>
          <w:tab w:val="num" w:pos="0"/>
        </w:tabs>
        <w:ind w:left="432"/>
        <w:rPr>
          <w:rFonts w:ascii="Times New Roman" w:hAnsi="Times New Roman"/>
          <w:sz w:val="24"/>
        </w:rPr>
      </w:pPr>
      <w:r>
        <w:rPr>
          <w:rFonts w:ascii="Times New Roman" w:hAnsi="Times New Roman"/>
          <w:sz w:val="24"/>
        </w:rPr>
        <w:t>“Colloidal Processing Method for Coating Ceramic Reinforcing Agents”, U.S. Patent Num</w:t>
      </w:r>
      <w:r>
        <w:rPr>
          <w:rFonts w:ascii="Times New Roman" w:hAnsi="Times New Roman"/>
          <w:sz w:val="24"/>
        </w:rPr>
        <w:softHyphen/>
        <w:t>ber 5,039,550</w:t>
      </w:r>
    </w:p>
    <w:p w14:paraId="24E0093A" w14:textId="77777777" w:rsidR="00CA6AAB" w:rsidRPr="00577AB1" w:rsidRDefault="00CA6AAB" w:rsidP="00577AB1">
      <w:pPr>
        <w:ind w:left="432" w:hanging="360"/>
        <w:rPr>
          <w:b/>
          <w:color w:val="000000" w:themeColor="text1"/>
        </w:rPr>
      </w:pPr>
    </w:p>
    <w:p w14:paraId="41CEB768" w14:textId="77777777" w:rsidR="00577AB1" w:rsidRDefault="00577AB1" w:rsidP="001E172F">
      <w:pPr>
        <w:rPr>
          <w:b/>
        </w:rPr>
      </w:pPr>
      <w:r w:rsidRPr="00D269ED">
        <w:rPr>
          <w:b/>
        </w:rPr>
        <w:t>PUBLICATIONS</w:t>
      </w:r>
    </w:p>
    <w:p w14:paraId="7597D0CA" w14:textId="77777777" w:rsidR="00E22DAD" w:rsidRDefault="00073447" w:rsidP="001905C7">
      <w:pPr>
        <w:pStyle w:val="Body"/>
        <w:ind w:left="432" w:hanging="432"/>
        <w:rPr>
          <w:rFonts w:ascii="Times New Roman" w:hAnsi="Times New Roman"/>
          <w:b/>
          <w:sz w:val="24"/>
          <w:szCs w:val="24"/>
        </w:rPr>
      </w:pPr>
      <w:r>
        <w:rPr>
          <w:rFonts w:ascii="Times New Roman" w:hAnsi="Times New Roman"/>
          <w:b/>
          <w:sz w:val="24"/>
          <w:szCs w:val="24"/>
        </w:rPr>
        <w:t xml:space="preserve">Archival </w:t>
      </w:r>
      <w:r w:rsidR="00577AB1">
        <w:rPr>
          <w:rFonts w:ascii="Times New Roman" w:hAnsi="Times New Roman"/>
          <w:b/>
          <w:sz w:val="24"/>
          <w:szCs w:val="24"/>
        </w:rPr>
        <w:t xml:space="preserve">Journal Publications </w:t>
      </w:r>
    </w:p>
    <w:p w14:paraId="14E7A2EE"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Gust, W., </w:t>
      </w:r>
      <w:proofErr w:type="spellStart"/>
      <w:r w:rsidRPr="006C65F0">
        <w:t>Ostertag</w:t>
      </w:r>
      <w:proofErr w:type="spellEnd"/>
      <w:r w:rsidRPr="006C65F0">
        <w:t xml:space="preserve">, C.P., </w:t>
      </w:r>
      <w:proofErr w:type="spellStart"/>
      <w:r w:rsidRPr="006C65F0">
        <w:t>Predel</w:t>
      </w:r>
      <w:proofErr w:type="spellEnd"/>
      <w:r w:rsidRPr="006C65F0">
        <w:t>, B.</w:t>
      </w:r>
      <w:proofErr w:type="gramStart"/>
      <w:r w:rsidRPr="006C65F0">
        <w:t>,  Roll</w:t>
      </w:r>
      <w:proofErr w:type="gramEnd"/>
      <w:r w:rsidRPr="006C65F0">
        <w:t xml:space="preserve">, U., </w:t>
      </w:r>
      <w:proofErr w:type="spellStart"/>
      <w:r w:rsidRPr="006C65F0">
        <w:t>Lodding</w:t>
      </w:r>
      <w:proofErr w:type="spellEnd"/>
      <w:r w:rsidRPr="006C65F0">
        <w:t xml:space="preserve">, A., and </w:t>
      </w:r>
      <w:proofErr w:type="spellStart"/>
      <w:r w:rsidRPr="006C65F0">
        <w:t>Odelius</w:t>
      </w:r>
      <w:proofErr w:type="spellEnd"/>
      <w:r w:rsidRPr="006C65F0">
        <w:t>, H., “SIMS Analysis of the Impurity Diffusion of In in Cu”, Phil. Mag. A, 47 [3] pp. 395-406, 1983.</w:t>
      </w:r>
    </w:p>
    <w:p w14:paraId="15625250"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Ostertag</w:t>
      </w:r>
      <w:proofErr w:type="spellEnd"/>
      <w:r w:rsidRPr="006C65F0">
        <w:t xml:space="preserve">, C.P., “Technique for Measuring Stresses which occur during Sintering of Fiber Reinforced Ceramic Composites”, J. Am. </w:t>
      </w:r>
      <w:proofErr w:type="spellStart"/>
      <w:r w:rsidRPr="006C65F0">
        <w:t>Cer</w:t>
      </w:r>
      <w:proofErr w:type="spellEnd"/>
      <w:r w:rsidRPr="006C65F0">
        <w:t>. Soc., 70 [12] pp. C355-C357, 1987.</w:t>
      </w:r>
    </w:p>
    <w:p w14:paraId="77FC9655"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Ostertag</w:t>
      </w:r>
      <w:proofErr w:type="spellEnd"/>
      <w:r w:rsidRPr="006C65F0">
        <w:t xml:space="preserve">, C.P., </w:t>
      </w:r>
      <w:proofErr w:type="spellStart"/>
      <w:r w:rsidRPr="006C65F0">
        <w:t>Charalambides</w:t>
      </w:r>
      <w:proofErr w:type="spellEnd"/>
      <w:r w:rsidRPr="006C65F0">
        <w:t>, P.G., and Evans, A.G., “Observations and Analysis of Sinter</w:t>
      </w:r>
      <w:r w:rsidRPr="006C65F0">
        <w:softHyphen/>
        <w:t xml:space="preserve">ing Damage”, </w:t>
      </w:r>
      <w:proofErr w:type="spellStart"/>
      <w:r w:rsidRPr="006C65F0">
        <w:t>Acta</w:t>
      </w:r>
      <w:proofErr w:type="spellEnd"/>
      <w:r w:rsidRPr="006C65F0">
        <w:t xml:space="preserve"> Metall., 37 [7] pp. 2077-2084, 1989.</w:t>
      </w:r>
    </w:p>
    <w:p w14:paraId="302041D3"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Monteiro, P.J.M., and </w:t>
      </w:r>
      <w:proofErr w:type="spellStart"/>
      <w:r w:rsidRPr="006C65F0">
        <w:t>Ostertag</w:t>
      </w:r>
      <w:proofErr w:type="spellEnd"/>
      <w:r w:rsidRPr="006C65F0">
        <w:t xml:space="preserve">, C.P., “Analysis of the Aggregate- Cement Paste Interface using Grazing Incidence X-ray Scattering”, </w:t>
      </w:r>
      <w:proofErr w:type="spellStart"/>
      <w:r w:rsidRPr="006C65F0">
        <w:t>Cem.Concr</w:t>
      </w:r>
      <w:proofErr w:type="spellEnd"/>
      <w:r w:rsidRPr="006C65F0">
        <w:t>. Res. 19, pp. 987-988, 1989.</w:t>
      </w:r>
    </w:p>
    <w:p w14:paraId="608A1ABC"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Choi, C.S., </w:t>
      </w:r>
      <w:proofErr w:type="spellStart"/>
      <w:r w:rsidRPr="006C65F0">
        <w:t>Prask</w:t>
      </w:r>
      <w:proofErr w:type="spellEnd"/>
      <w:r w:rsidRPr="006C65F0">
        <w:t xml:space="preserve">, H.J., and </w:t>
      </w:r>
      <w:proofErr w:type="spellStart"/>
      <w:r w:rsidRPr="006C65F0">
        <w:t>Ostertag</w:t>
      </w:r>
      <w:proofErr w:type="spellEnd"/>
      <w:r w:rsidRPr="006C65F0">
        <w:t>, C.P., “Texture Study of the Magnetically Aligned YBa2Cu3O7 type materials by Neutron Diffraction”, J. of Crystal Growth, 22, pp. 465-469, 1989.</w:t>
      </w:r>
    </w:p>
    <w:p w14:paraId="2D308B65"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Ostertag</w:t>
      </w:r>
      <w:proofErr w:type="spellEnd"/>
      <w:r w:rsidRPr="006C65F0">
        <w:t>, C.P., Robins. L.H., and Cook L.P., “</w:t>
      </w:r>
      <w:proofErr w:type="spellStart"/>
      <w:r w:rsidRPr="006C65F0">
        <w:t>Cathodoluminescence</w:t>
      </w:r>
      <w:proofErr w:type="spellEnd"/>
      <w:r w:rsidRPr="006C65F0">
        <w:t xml:space="preserve"> Measurements of Strained Alumina Single Crystals”, J. </w:t>
      </w:r>
      <w:proofErr w:type="spellStart"/>
      <w:r w:rsidRPr="006C65F0">
        <w:t>Europ</w:t>
      </w:r>
      <w:proofErr w:type="spellEnd"/>
      <w:r w:rsidRPr="006C65F0">
        <w:t xml:space="preserve">. </w:t>
      </w:r>
      <w:proofErr w:type="spellStart"/>
      <w:r w:rsidRPr="006C65F0">
        <w:t>Cer</w:t>
      </w:r>
      <w:proofErr w:type="spellEnd"/>
      <w:r w:rsidRPr="006C65F0">
        <w:t>. Soc., 7, pp. 109-116, 1991.</w:t>
      </w:r>
    </w:p>
    <w:p w14:paraId="3A606727"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Wiederhorn, S.M., </w:t>
      </w:r>
      <w:proofErr w:type="spellStart"/>
      <w:r w:rsidRPr="006C65F0">
        <w:t>Gettings</w:t>
      </w:r>
      <w:proofErr w:type="spellEnd"/>
      <w:r w:rsidRPr="006C65F0">
        <w:t xml:space="preserve">, R.J., Roberts, D.E., </w:t>
      </w:r>
      <w:proofErr w:type="spellStart"/>
      <w:r w:rsidRPr="006C65F0">
        <w:t>Ostertag</w:t>
      </w:r>
      <w:proofErr w:type="spellEnd"/>
      <w:r w:rsidRPr="006C65F0">
        <w:t xml:space="preserve">, C.P., </w:t>
      </w:r>
      <w:proofErr w:type="spellStart"/>
      <w:r w:rsidRPr="006C65F0">
        <w:t>Petrovic</w:t>
      </w:r>
      <w:proofErr w:type="spellEnd"/>
      <w:r w:rsidRPr="006C65F0">
        <w:t>, J.J., “Tensile Creep of Silicide Composites”, J. of Mat. Sci. and Eng., A 165, pp. 209-215, 1992.</w:t>
      </w:r>
    </w:p>
    <w:p w14:paraId="1F620542"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Ostertag</w:t>
      </w:r>
      <w:proofErr w:type="spellEnd"/>
      <w:r w:rsidRPr="006C65F0">
        <w:t>, C.P., “Processing and Fracture Toughness of Sintered Fiber Reinforced Ceramic Matrix Composites”, J. of Particulate Science and Technology,10, pp.133-142, 1992.</w:t>
      </w:r>
    </w:p>
    <w:p w14:paraId="0E707066"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Xu, H., </w:t>
      </w:r>
      <w:proofErr w:type="spellStart"/>
      <w:r w:rsidRPr="006C65F0">
        <w:t>Ostertag</w:t>
      </w:r>
      <w:proofErr w:type="spellEnd"/>
      <w:r w:rsidRPr="006C65F0">
        <w:t xml:space="preserve">, C.P., Braun, L.M., and Lloyd, I., “Effects of Fiber Volume Fraction on Mechanical Properties of </w:t>
      </w:r>
      <w:proofErr w:type="spellStart"/>
      <w:r w:rsidRPr="006C65F0">
        <w:t>SiC</w:t>
      </w:r>
      <w:proofErr w:type="spellEnd"/>
      <w:r w:rsidRPr="006C65F0">
        <w:t xml:space="preserve"> Fiber Si3N4 Matrix Composites”, J. Am. </w:t>
      </w:r>
      <w:proofErr w:type="spellStart"/>
      <w:r w:rsidRPr="006C65F0">
        <w:t>Cer</w:t>
      </w:r>
      <w:proofErr w:type="spellEnd"/>
      <w:r w:rsidRPr="006C65F0">
        <w:t>. Soc., V77, pp. 1897-1900, 1994.</w:t>
      </w:r>
    </w:p>
    <w:p w14:paraId="0A94AE1C"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Xu, H., </w:t>
      </w:r>
      <w:proofErr w:type="spellStart"/>
      <w:r w:rsidRPr="006C65F0">
        <w:t>Ostertag</w:t>
      </w:r>
      <w:proofErr w:type="spellEnd"/>
      <w:r w:rsidRPr="006C65F0">
        <w:t xml:space="preserve">, C.P., Braun, L.M., </w:t>
      </w:r>
      <w:proofErr w:type="gramStart"/>
      <w:r w:rsidRPr="006C65F0">
        <w:t>and .Lloyd</w:t>
      </w:r>
      <w:proofErr w:type="gramEnd"/>
      <w:r w:rsidRPr="006C65F0">
        <w:t xml:space="preserve">, I., “Short Crack Mechanical Properties and Failure Mechanisms of Si3N4 Matrix </w:t>
      </w:r>
      <w:proofErr w:type="spellStart"/>
      <w:r w:rsidRPr="006C65F0">
        <w:t>SiC</w:t>
      </w:r>
      <w:proofErr w:type="spellEnd"/>
      <w:r w:rsidRPr="006C65F0">
        <w:t xml:space="preserve"> Fiber Composites”, J. Am. Cer.Soc.,77, pp.1889-1896, 1994.</w:t>
      </w:r>
    </w:p>
    <w:p w14:paraId="04E80C5E"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Xu, H., </w:t>
      </w:r>
      <w:proofErr w:type="spellStart"/>
      <w:r w:rsidRPr="006C65F0">
        <w:t>Ostertag</w:t>
      </w:r>
      <w:proofErr w:type="spellEnd"/>
      <w:r w:rsidRPr="006C65F0">
        <w:t xml:space="preserve">, C.P., and Krause, R.F., “Effect of Temperature of Toughness Curves in Alumina”, J. Am. </w:t>
      </w:r>
      <w:proofErr w:type="spellStart"/>
      <w:r w:rsidRPr="006C65F0">
        <w:t>Cer</w:t>
      </w:r>
      <w:proofErr w:type="spellEnd"/>
      <w:r w:rsidRPr="006C65F0">
        <w:t>. Soc., 78, pp.260-262, 1995.</w:t>
      </w:r>
    </w:p>
    <w:p w14:paraId="552F1B5C"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Xu, H., </w:t>
      </w:r>
      <w:proofErr w:type="spellStart"/>
      <w:r w:rsidRPr="006C65F0">
        <w:t>Ostertag</w:t>
      </w:r>
      <w:proofErr w:type="spellEnd"/>
      <w:r w:rsidRPr="006C65F0">
        <w:t xml:space="preserve">, C.P., Braun, L.M., Krause R.F., and Lloyd, I., “Failure Modes of </w:t>
      </w:r>
      <w:proofErr w:type="spellStart"/>
      <w:r w:rsidRPr="006C65F0">
        <w:t>SiC</w:t>
      </w:r>
      <w:proofErr w:type="spellEnd"/>
      <w:r w:rsidRPr="006C65F0">
        <w:t xml:space="preserve"> Fiber/ Si3N4 Matrix Composites at Elevated Temperature”, J. Am. </w:t>
      </w:r>
      <w:proofErr w:type="spellStart"/>
      <w:r w:rsidRPr="006C65F0">
        <w:t>Cer</w:t>
      </w:r>
      <w:proofErr w:type="spellEnd"/>
      <w:r w:rsidRPr="006C65F0">
        <w:t>. Soc., 78, pp.388-394, 1995.</w:t>
      </w:r>
    </w:p>
    <w:p w14:paraId="0B396E85"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Xu, H., </w:t>
      </w:r>
      <w:proofErr w:type="spellStart"/>
      <w:r w:rsidRPr="006C65F0">
        <w:t>Ostertag</w:t>
      </w:r>
      <w:proofErr w:type="spellEnd"/>
      <w:r w:rsidRPr="006C65F0">
        <w:t xml:space="preserve">, C.P., Fuller E.R., and Braun, L.M., “Fracture Resistance of </w:t>
      </w:r>
      <w:proofErr w:type="spellStart"/>
      <w:r w:rsidRPr="006C65F0">
        <w:t>SiC</w:t>
      </w:r>
      <w:proofErr w:type="spellEnd"/>
      <w:r w:rsidRPr="006C65F0">
        <w:t xml:space="preserve"> Fiber Reinforced Si3N4 Composites at Ambient and Elevated Temperatures”, J. Am. </w:t>
      </w:r>
      <w:proofErr w:type="spellStart"/>
      <w:r w:rsidRPr="006C65F0">
        <w:t>Cer</w:t>
      </w:r>
      <w:proofErr w:type="spellEnd"/>
      <w:r w:rsidRPr="006C65F0">
        <w:t>. Soc., 78, pp. 698-704, 1995.</w:t>
      </w:r>
    </w:p>
    <w:p w14:paraId="35518C7B"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Ostertag</w:t>
      </w:r>
      <w:proofErr w:type="spellEnd"/>
      <w:r w:rsidRPr="006C65F0">
        <w:t xml:space="preserve">, C.P., “In-Situ Crack Propagation in </w:t>
      </w:r>
      <w:proofErr w:type="spellStart"/>
      <w:r w:rsidRPr="006C65F0">
        <w:t>Pressureless</w:t>
      </w:r>
      <w:proofErr w:type="spellEnd"/>
      <w:r w:rsidRPr="006C65F0">
        <w:t xml:space="preserve"> Sintered Fiber Reinforced Composites, “Composites Eng., 5, pp. 1317-1329, 1996.</w:t>
      </w:r>
    </w:p>
    <w:p w14:paraId="14870BF3"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Ostertag</w:t>
      </w:r>
      <w:proofErr w:type="spellEnd"/>
      <w:r w:rsidRPr="006C65F0">
        <w:t>, C.P., “Experimental Evidence of Crack Tip Shielding Mechanisms in Quasi-Brittle Materials”, J. Mat. Sci., 32, pp. 4011-4017, 1997.</w:t>
      </w:r>
    </w:p>
    <w:p w14:paraId="1BE224C6"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lastRenderedPageBreak/>
        <w:t>Ostertag</w:t>
      </w:r>
      <w:proofErr w:type="spellEnd"/>
      <w:r w:rsidRPr="006C65F0">
        <w:t xml:space="preserve">, C.P., “Influence of Fiber and Grain Bridging on Crack Profiles in </w:t>
      </w:r>
      <w:proofErr w:type="spellStart"/>
      <w:r w:rsidRPr="006C65F0">
        <w:t>SiC</w:t>
      </w:r>
      <w:proofErr w:type="spellEnd"/>
      <w:r w:rsidRPr="006C65F0">
        <w:t xml:space="preserve"> Fiber Rein</w:t>
      </w:r>
      <w:r w:rsidRPr="006C65F0">
        <w:softHyphen/>
        <w:t xml:space="preserve">forced </w:t>
      </w:r>
      <w:proofErr w:type="spellStart"/>
      <w:r w:rsidRPr="006C65F0">
        <w:t>Alumia</w:t>
      </w:r>
      <w:proofErr w:type="spellEnd"/>
      <w:r w:rsidRPr="006C65F0">
        <w:t xml:space="preserve"> Matrix Composites”, J. Mat. Sci. and Eng., 4, pp. 124-131, 1999.</w:t>
      </w:r>
    </w:p>
    <w:p w14:paraId="4DA97BF2"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Ostertag</w:t>
      </w:r>
      <w:proofErr w:type="spellEnd"/>
      <w:r w:rsidRPr="006C65F0">
        <w:t xml:space="preserve">, C.P., and </w:t>
      </w:r>
      <w:proofErr w:type="spellStart"/>
      <w:r w:rsidRPr="006C65F0">
        <w:t>Drescher-Krasicka</w:t>
      </w:r>
      <w:proofErr w:type="spellEnd"/>
      <w:r w:rsidRPr="006C65F0">
        <w:t>, E., “Novel Residual Stress Measurement Techniques to Measure Residual Stresses in Fiber Reinforced Composites”, J. Mat. Sci., 33, pp.557-563, 1999.</w:t>
      </w:r>
    </w:p>
    <w:p w14:paraId="7A04DFB5" w14:textId="77777777" w:rsidR="00E22DAD" w:rsidRPr="006C65F0" w:rsidRDefault="00E22DAD" w:rsidP="00E22DAD">
      <w:pPr>
        <w:pStyle w:val="ListParagraph"/>
        <w:numPr>
          <w:ilvl w:val="0"/>
          <w:numId w:val="44"/>
        </w:numPr>
        <w:spacing w:before="100" w:beforeAutospacing="1" w:after="100" w:afterAutospacing="1"/>
        <w:ind w:left="360"/>
      </w:pPr>
      <w:r w:rsidRPr="006C65F0">
        <w:t>Xu, H.</w:t>
      </w:r>
      <w:r w:rsidRPr="006C65F0">
        <w:rPr>
          <w:b/>
          <w:bCs/>
        </w:rPr>
        <w:t>,</w:t>
      </w:r>
      <w:r w:rsidRPr="006C65F0">
        <w:t xml:space="preserve"> and </w:t>
      </w:r>
      <w:proofErr w:type="spellStart"/>
      <w:r w:rsidRPr="006C65F0">
        <w:t>Ostertag</w:t>
      </w:r>
      <w:proofErr w:type="spellEnd"/>
      <w:r w:rsidRPr="006C65F0">
        <w:t xml:space="preserve">, C.P., “Crack Closure Stresses in Fiber Reinforced Brittle Matrix Composites”, J. </w:t>
      </w:r>
      <w:proofErr w:type="spellStart"/>
      <w:r w:rsidRPr="006C65F0">
        <w:t>Europ</w:t>
      </w:r>
      <w:proofErr w:type="spellEnd"/>
      <w:r w:rsidRPr="006C65F0">
        <w:t xml:space="preserve">. </w:t>
      </w:r>
      <w:proofErr w:type="spellStart"/>
      <w:r w:rsidRPr="006C65F0">
        <w:t>Cer</w:t>
      </w:r>
      <w:proofErr w:type="spellEnd"/>
      <w:r w:rsidRPr="006C65F0">
        <w:t>. Soc. ,19, pp. 591-599, 1999.</w:t>
      </w:r>
    </w:p>
    <w:p w14:paraId="28071911"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Ostertag</w:t>
      </w:r>
      <w:proofErr w:type="spellEnd"/>
      <w:r w:rsidRPr="006C65F0">
        <w:t>, C.P.</w:t>
      </w:r>
      <w:proofErr w:type="gramStart"/>
      <w:r w:rsidRPr="006C65F0">
        <w:t>,  “</w:t>
      </w:r>
      <w:proofErr w:type="gramEnd"/>
      <w:r w:rsidRPr="006C65F0">
        <w:t>Microstructure Characterization of Fractured Steel Beam-to- Column Con</w:t>
      </w:r>
      <w:r w:rsidRPr="006C65F0">
        <w:softHyphen/>
        <w:t>nections”, J. of Materials Science , 34, pp. 3883-3891, 1999.</w:t>
      </w:r>
    </w:p>
    <w:p w14:paraId="335973D3"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Drescher-Krasicka</w:t>
      </w:r>
      <w:proofErr w:type="spellEnd"/>
      <w:r w:rsidRPr="006C65F0">
        <w:t xml:space="preserve">, E. and </w:t>
      </w:r>
      <w:proofErr w:type="spellStart"/>
      <w:r w:rsidRPr="006C65F0">
        <w:t>Ostertag</w:t>
      </w:r>
      <w:proofErr w:type="spellEnd"/>
      <w:r w:rsidRPr="006C65F0">
        <w:t xml:space="preserve">, C.P., </w:t>
      </w:r>
      <w:proofErr w:type="gramStart"/>
      <w:r w:rsidRPr="006C65F0">
        <w:t>“ Residual</w:t>
      </w:r>
      <w:proofErr w:type="gramEnd"/>
      <w:r w:rsidRPr="006C65F0">
        <w:t xml:space="preserve"> Stress Measurements in Steel Beam- to-Column Connections by Acoustic Microscopy”, J. of Materials Science, J. Mat. Sci., 34, pp. 4173-4179, 1999.</w:t>
      </w:r>
    </w:p>
    <w:p w14:paraId="09BD268B"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Ostertag</w:t>
      </w:r>
      <w:proofErr w:type="spellEnd"/>
      <w:r w:rsidRPr="006C65F0">
        <w:t>, C.P., and Yi, CK., “Quasi-Brittle Behavior of Cementitious Matrix Composites,” Materials Sci. and Eng., A278, pp.88-95, 2000.</w:t>
      </w:r>
    </w:p>
    <w:p w14:paraId="387C6183"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Yi, CK. and </w:t>
      </w:r>
      <w:proofErr w:type="spellStart"/>
      <w:r w:rsidRPr="006C65F0">
        <w:t>Ostertag</w:t>
      </w:r>
      <w:proofErr w:type="spellEnd"/>
      <w:r w:rsidRPr="006C65F0">
        <w:t>, C.P., “Strengthening and Toughening Mechanisms in microfiber reinforced cementitious composites”, J. Mat. Sci., 36, pp.1513-1522, 2001.</w:t>
      </w:r>
    </w:p>
    <w:p w14:paraId="16B5AF37"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Monteiro, P.J.M., </w:t>
      </w:r>
      <w:proofErr w:type="spellStart"/>
      <w:r w:rsidRPr="006C65F0">
        <w:t>Ostertag</w:t>
      </w:r>
      <w:proofErr w:type="spellEnd"/>
      <w:r w:rsidRPr="006C65F0">
        <w:t>, C.P., Nielson, U., Cohen, J.</w:t>
      </w:r>
      <w:proofErr w:type="gramStart"/>
      <w:r w:rsidRPr="006C65F0">
        <w:t>,  “</w:t>
      </w:r>
      <w:proofErr w:type="gramEnd"/>
      <w:r w:rsidRPr="006C65F0">
        <w:t>Fatigue Susceptibility of Marble,”  Materials and Design Journal, 22, pp.393-398, 2001.</w:t>
      </w:r>
    </w:p>
    <w:p w14:paraId="530F958A"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Turanli</w:t>
      </w:r>
      <w:proofErr w:type="spellEnd"/>
      <w:r w:rsidRPr="006C65F0">
        <w:t xml:space="preserve">, L., </w:t>
      </w:r>
      <w:proofErr w:type="spellStart"/>
      <w:r w:rsidRPr="006C65F0">
        <w:t>Shomglin</w:t>
      </w:r>
      <w:proofErr w:type="spellEnd"/>
      <w:r w:rsidRPr="006C65F0">
        <w:t xml:space="preserve">, K., </w:t>
      </w:r>
      <w:proofErr w:type="spellStart"/>
      <w:r w:rsidRPr="006C65F0">
        <w:t>Ostertag</w:t>
      </w:r>
      <w:proofErr w:type="spellEnd"/>
      <w:r w:rsidRPr="006C65F0">
        <w:t>, C.P., and Monteiro, P.J.M., “Reduction in alkali-silica expansion due to steel microfibers”, Cement and Concrete Research, 31, pp.825-827, 2001.</w:t>
      </w:r>
    </w:p>
    <w:p w14:paraId="17E8B0B1"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Ostertag</w:t>
      </w:r>
      <w:proofErr w:type="spellEnd"/>
      <w:r w:rsidRPr="006C65F0">
        <w:t>, C.P., and Yi, CK.</w:t>
      </w:r>
      <w:r w:rsidRPr="006C65F0">
        <w:rPr>
          <w:b/>
          <w:bCs/>
        </w:rPr>
        <w:t>,</w:t>
      </w:r>
      <w:r w:rsidRPr="006C65F0">
        <w:t xml:space="preserve"> “Tensile strength enhancement in </w:t>
      </w:r>
      <w:proofErr w:type="spellStart"/>
      <w:r w:rsidRPr="006C65F0">
        <w:t>interground</w:t>
      </w:r>
      <w:proofErr w:type="spellEnd"/>
      <w:r w:rsidRPr="006C65F0">
        <w:t xml:space="preserve"> fiber cement composites,” </w:t>
      </w:r>
      <w:proofErr w:type="spellStart"/>
      <w:r w:rsidRPr="006C65F0">
        <w:t>Cem</w:t>
      </w:r>
      <w:proofErr w:type="spellEnd"/>
      <w:r w:rsidRPr="006C65F0">
        <w:t xml:space="preserve">. and Conc. Comp., </w:t>
      </w:r>
      <w:proofErr w:type="gramStart"/>
      <w:r w:rsidRPr="006C65F0">
        <w:t>23,  pp.</w:t>
      </w:r>
      <w:proofErr w:type="gramEnd"/>
      <w:r w:rsidRPr="006C65F0">
        <w:t> 419-425, 2001.</w:t>
      </w:r>
    </w:p>
    <w:p w14:paraId="54CF3CCF"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Celestino</w:t>
      </w:r>
      <w:proofErr w:type="spellEnd"/>
      <w:r w:rsidRPr="006C65F0">
        <w:t xml:space="preserve">, T., </w:t>
      </w:r>
      <w:proofErr w:type="spellStart"/>
      <w:r w:rsidRPr="006C65F0">
        <w:t>Piltner</w:t>
      </w:r>
      <w:proofErr w:type="spellEnd"/>
      <w:r w:rsidRPr="006C65F0">
        <w:t xml:space="preserve">, R., Monteiro, P.J.M., </w:t>
      </w:r>
      <w:proofErr w:type="spellStart"/>
      <w:r w:rsidRPr="006C65F0">
        <w:t>Ostertag</w:t>
      </w:r>
      <w:proofErr w:type="spellEnd"/>
      <w:r w:rsidRPr="006C65F0">
        <w:t>, C.P., “Fracture Mechanics of Marble,” Journal of Mat. in Civil Eng., 13, pp. 407-411, 2001.</w:t>
      </w:r>
    </w:p>
    <w:p w14:paraId="2D5CA81E"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M.</w:t>
      </w:r>
      <w:proofErr w:type="gramStart"/>
      <w:r w:rsidRPr="006C65F0">
        <w:t>C.Garci</w:t>
      </w:r>
      <w:proofErr w:type="spellEnd"/>
      <w:proofErr w:type="gramEnd"/>
      <w:r w:rsidRPr="006C65F0">
        <w:t xml:space="preserve"> </w:t>
      </w:r>
      <w:proofErr w:type="spellStart"/>
      <w:r w:rsidRPr="006C65F0">
        <w:t>Juenger</w:t>
      </w:r>
      <w:proofErr w:type="spellEnd"/>
      <w:r w:rsidRPr="006C65F0">
        <w:t xml:space="preserve"> and C.P. </w:t>
      </w:r>
      <w:proofErr w:type="spellStart"/>
      <w:r w:rsidRPr="006C65F0">
        <w:t>Ostertag</w:t>
      </w:r>
      <w:proofErr w:type="spellEnd"/>
      <w:r w:rsidRPr="006C65F0">
        <w:t>, “ Effect of selective positioning of steel microfibers on alkali-silica expansion,” Concrete Science and Engineering, 4, pp. 91-97, 2002</w:t>
      </w:r>
    </w:p>
    <w:p w14:paraId="56AA5559"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Whittaker, A., Gilani, A., </w:t>
      </w:r>
      <w:proofErr w:type="spellStart"/>
      <w:r w:rsidRPr="006C65F0">
        <w:t>Takhirov</w:t>
      </w:r>
      <w:proofErr w:type="spellEnd"/>
      <w:r w:rsidRPr="006C65F0">
        <w:t xml:space="preserve">, S., </w:t>
      </w:r>
      <w:proofErr w:type="spellStart"/>
      <w:r w:rsidRPr="006C65F0">
        <w:t>Ostertag</w:t>
      </w:r>
      <w:proofErr w:type="spellEnd"/>
      <w:r w:rsidRPr="006C65F0">
        <w:t>, C.P., “Forensic Studies of a large Cover-Plate Steel Moment-Resisting Connection”, The Structural Design of Tall Buildings Journal, 11, pp. 265-283, 2002.</w:t>
      </w:r>
    </w:p>
    <w:p w14:paraId="5F9917FD"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M.C. </w:t>
      </w:r>
      <w:proofErr w:type="spellStart"/>
      <w:r w:rsidRPr="006C65F0">
        <w:t>Garci</w:t>
      </w:r>
      <w:proofErr w:type="spellEnd"/>
      <w:r w:rsidRPr="006C65F0">
        <w:t xml:space="preserve"> </w:t>
      </w:r>
      <w:proofErr w:type="spellStart"/>
      <w:r w:rsidRPr="006C65F0">
        <w:t>Juenger</w:t>
      </w:r>
      <w:proofErr w:type="spellEnd"/>
      <w:r w:rsidRPr="006C65F0">
        <w:t xml:space="preserve"> and C.P. </w:t>
      </w:r>
      <w:proofErr w:type="spellStart"/>
      <w:r w:rsidRPr="006C65F0">
        <w:t>Ostertag</w:t>
      </w:r>
      <w:proofErr w:type="spellEnd"/>
      <w:r w:rsidRPr="006C65F0">
        <w:t>, “Alkali-silica reactivity of large silica fume- derived particles, “Cement and Concrete Research, pp. 876-881, 2004.</w:t>
      </w:r>
    </w:p>
    <w:p w14:paraId="0F3A2AE4"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CK. Yi and C.P. </w:t>
      </w:r>
      <w:proofErr w:type="spellStart"/>
      <w:r w:rsidRPr="006C65F0">
        <w:t>Ostertag</w:t>
      </w:r>
      <w:proofErr w:type="spellEnd"/>
      <w:r w:rsidRPr="006C65F0">
        <w:t>, “Mechanical Approach in Mitigating Alkali Silica Reaction,” Cement and Concrete Research, 35, pp. 67-75, 2005</w:t>
      </w:r>
    </w:p>
    <w:p w14:paraId="458C2879"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M.C. </w:t>
      </w:r>
      <w:proofErr w:type="spellStart"/>
      <w:r w:rsidRPr="006C65F0">
        <w:t>Garci</w:t>
      </w:r>
      <w:proofErr w:type="spellEnd"/>
      <w:r w:rsidRPr="006C65F0">
        <w:t xml:space="preserve"> </w:t>
      </w:r>
      <w:proofErr w:type="spellStart"/>
      <w:r w:rsidRPr="006C65F0">
        <w:t>Juenger</w:t>
      </w:r>
      <w:proofErr w:type="spellEnd"/>
      <w:r w:rsidRPr="006C65F0">
        <w:t xml:space="preserve"> and C.P. </w:t>
      </w:r>
      <w:proofErr w:type="spellStart"/>
      <w:r w:rsidRPr="006C65F0">
        <w:t>Ostertag</w:t>
      </w:r>
      <w:proofErr w:type="spellEnd"/>
      <w:r w:rsidRPr="006C65F0">
        <w:t>, “Influence of synthetic aggregates on expansion due to alkali-silica reaction,” Magazine of Concrete Research, pp. 103-111, 2005. </w:t>
      </w:r>
    </w:p>
    <w:p w14:paraId="2CF973EA"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F. </w:t>
      </w:r>
      <w:proofErr w:type="spellStart"/>
      <w:r w:rsidRPr="006C65F0">
        <w:t>Bektas</w:t>
      </w:r>
      <w:proofErr w:type="spellEnd"/>
      <w:r w:rsidRPr="006C65F0">
        <w:t xml:space="preserve">, L. </w:t>
      </w:r>
      <w:proofErr w:type="spellStart"/>
      <w:r w:rsidRPr="006C65F0">
        <w:t>Turanli</w:t>
      </w:r>
      <w:proofErr w:type="spellEnd"/>
      <w:r w:rsidRPr="006C65F0">
        <w:t xml:space="preserve">, and C.P. </w:t>
      </w:r>
      <w:proofErr w:type="spellStart"/>
      <w:r w:rsidRPr="006C65F0">
        <w:t>Ostertag</w:t>
      </w:r>
      <w:proofErr w:type="spellEnd"/>
      <w:r w:rsidRPr="006C65F0">
        <w:t>, “New Approach in mitigating damage caused by alkali-silica reaction, J. Mat. Sci., 41, pp. 5760-5763, 2006.</w:t>
      </w:r>
    </w:p>
    <w:p w14:paraId="78E09632"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N. Segre, C.P. </w:t>
      </w:r>
      <w:proofErr w:type="spellStart"/>
      <w:r w:rsidRPr="006C65F0">
        <w:t>Ostertag</w:t>
      </w:r>
      <w:proofErr w:type="spellEnd"/>
      <w:r w:rsidRPr="006C65F0">
        <w:t xml:space="preserve"> and P. J. Monteiro, “Effect of Tire Rubber Particles on Crack Propagation in Cement Paste,” Materials Research, 9, [3], pp. 311-320, 2006.          </w:t>
      </w:r>
    </w:p>
    <w:p w14:paraId="5AEEF339"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C.P. </w:t>
      </w:r>
      <w:proofErr w:type="spellStart"/>
      <w:r w:rsidRPr="006C65F0">
        <w:t>Ostertag</w:t>
      </w:r>
      <w:proofErr w:type="spellEnd"/>
      <w:r w:rsidRPr="006C65F0">
        <w:t xml:space="preserve"> and </w:t>
      </w:r>
      <w:proofErr w:type="spellStart"/>
      <w:proofErr w:type="gramStart"/>
      <w:r w:rsidRPr="006C65F0">
        <w:t>CK.Yi</w:t>
      </w:r>
      <w:proofErr w:type="spellEnd"/>
      <w:proofErr w:type="gramEnd"/>
      <w:r w:rsidRPr="006C65F0">
        <w:t>, “Crack/Fiber interaction and crack growth resistance behavior in microfiber reinforced mortar specimens, Materials and Structures, 40, pp. 679-691, 2007. </w:t>
      </w:r>
    </w:p>
    <w:p w14:paraId="1BF5C3AD" w14:textId="77777777" w:rsidR="00E22DAD" w:rsidRPr="006C65F0" w:rsidRDefault="00E22DAD" w:rsidP="00E22DAD">
      <w:pPr>
        <w:pStyle w:val="ListParagraph"/>
        <w:numPr>
          <w:ilvl w:val="0"/>
          <w:numId w:val="44"/>
        </w:numPr>
        <w:spacing w:before="100" w:beforeAutospacing="1" w:after="100" w:afterAutospacing="1"/>
        <w:ind w:left="360"/>
      </w:pPr>
      <w:proofErr w:type="spellStart"/>
      <w:proofErr w:type="gramStart"/>
      <w:r w:rsidRPr="006C65F0">
        <w:t>F.Vossoughi</w:t>
      </w:r>
      <w:proofErr w:type="spellEnd"/>
      <w:proofErr w:type="gramEnd"/>
      <w:r w:rsidRPr="006C65F0">
        <w:t xml:space="preserve">, C.P. </w:t>
      </w:r>
      <w:proofErr w:type="spellStart"/>
      <w:r w:rsidRPr="006C65F0">
        <w:t>Ostertag</w:t>
      </w:r>
      <w:proofErr w:type="spellEnd"/>
      <w:r w:rsidRPr="006C65F0">
        <w:t xml:space="preserve">, P.J.M. Monteiro, G.C. Johnson, “Resistance of Concrete Protected by Fabric to Projectile Impact,” </w:t>
      </w:r>
      <w:proofErr w:type="spellStart"/>
      <w:r w:rsidRPr="006C65F0">
        <w:t>Cem</w:t>
      </w:r>
      <w:proofErr w:type="spellEnd"/>
      <w:r w:rsidRPr="006C65F0">
        <w:t xml:space="preserve">. and </w:t>
      </w:r>
      <w:proofErr w:type="spellStart"/>
      <w:r w:rsidRPr="006C65F0">
        <w:t>Concr</w:t>
      </w:r>
      <w:proofErr w:type="spellEnd"/>
      <w:r w:rsidRPr="006C65F0">
        <w:t>. Research, 37, pp. 96-106, 2007.   </w:t>
      </w:r>
    </w:p>
    <w:p w14:paraId="3E6081E4"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C.P. </w:t>
      </w:r>
      <w:proofErr w:type="spellStart"/>
      <w:r w:rsidRPr="006C65F0">
        <w:t>Ostertag</w:t>
      </w:r>
      <w:proofErr w:type="spellEnd"/>
      <w:r w:rsidRPr="006C65F0">
        <w:t>, CK. Yi, P.J.M. Monteiro, “Effect of Confinement on the Properties and Characteristics of the Alkali-Silica Reaction Gel,” ACI Mat. J., 104, pp. 276-282, 2007.</w:t>
      </w:r>
    </w:p>
    <w:p w14:paraId="1763CA98" w14:textId="77777777" w:rsidR="00E22DAD" w:rsidRPr="006C65F0" w:rsidRDefault="00E22DAD" w:rsidP="00E22DAD">
      <w:pPr>
        <w:pStyle w:val="ListParagraph"/>
        <w:numPr>
          <w:ilvl w:val="0"/>
          <w:numId w:val="44"/>
        </w:numPr>
        <w:spacing w:before="100" w:beforeAutospacing="1" w:after="100" w:afterAutospacing="1"/>
        <w:ind w:left="360"/>
      </w:pPr>
      <w:r w:rsidRPr="006C65F0">
        <w:lastRenderedPageBreak/>
        <w:t xml:space="preserve">F. </w:t>
      </w:r>
      <w:proofErr w:type="spellStart"/>
      <w:r w:rsidRPr="006C65F0">
        <w:t>Vossoughi</w:t>
      </w:r>
      <w:proofErr w:type="spellEnd"/>
      <w:r w:rsidRPr="006C65F0">
        <w:t xml:space="preserve">, P.J.M. Monteiro, and C.P. </w:t>
      </w:r>
      <w:proofErr w:type="spellStart"/>
      <w:r w:rsidRPr="006C65F0">
        <w:t>Ostertag</w:t>
      </w:r>
      <w:proofErr w:type="spellEnd"/>
      <w:r w:rsidRPr="006C65F0">
        <w:t xml:space="preserve">, “Characterization of Damage in Concrete Panels due to Impact Loading by motionless X-ray </w:t>
      </w:r>
      <w:proofErr w:type="spellStart"/>
      <w:r w:rsidRPr="006C65F0">
        <w:t>laminography</w:t>
      </w:r>
      <w:proofErr w:type="spellEnd"/>
      <w:r w:rsidRPr="006C65F0">
        <w:t>”, J. Mat. Sci., 42, pp. 3280-3285, 2007 </w:t>
      </w:r>
    </w:p>
    <w:p w14:paraId="6A5FD69F"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J. </w:t>
      </w:r>
      <w:proofErr w:type="spellStart"/>
      <w:r w:rsidRPr="006C65F0">
        <w:t>Grupp</w:t>
      </w:r>
      <w:proofErr w:type="spellEnd"/>
      <w:r w:rsidRPr="006C65F0">
        <w:t xml:space="preserve">, C.P. </w:t>
      </w:r>
      <w:proofErr w:type="spellStart"/>
      <w:r w:rsidRPr="006C65F0">
        <w:t>Ostertag</w:t>
      </w:r>
      <w:proofErr w:type="spellEnd"/>
      <w:r w:rsidRPr="006C65F0">
        <w:t xml:space="preserve">, T. Devine, “Effect of Crack control on Corrosion”, </w:t>
      </w:r>
      <w:proofErr w:type="spellStart"/>
      <w:r w:rsidRPr="006C65F0">
        <w:t>Cem</w:t>
      </w:r>
      <w:proofErr w:type="spellEnd"/>
      <w:r w:rsidRPr="006C65F0">
        <w:t xml:space="preserve">. and </w:t>
      </w:r>
      <w:proofErr w:type="spellStart"/>
      <w:r w:rsidRPr="006C65F0">
        <w:t>Concr</w:t>
      </w:r>
      <w:proofErr w:type="spellEnd"/>
      <w:r w:rsidRPr="006C65F0">
        <w:t>. Research, 37, pp. 1115-1126, 2007.</w:t>
      </w:r>
    </w:p>
    <w:p w14:paraId="79B994CF"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H. Song, K. Cheng, C.P. </w:t>
      </w:r>
      <w:proofErr w:type="spellStart"/>
      <w:r w:rsidRPr="006C65F0">
        <w:t>Ostertag</w:t>
      </w:r>
      <w:proofErr w:type="spellEnd"/>
      <w:r w:rsidRPr="006C65F0">
        <w:t>, “Influence of matrix properties on alkali silica reaction rates,” Materials and Structures, 41, pp. 47-57, 2008.</w:t>
      </w:r>
    </w:p>
    <w:p w14:paraId="5F8EBD7C"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K. </w:t>
      </w:r>
      <w:proofErr w:type="spellStart"/>
      <w:r w:rsidRPr="006C65F0">
        <w:t>Wakimoto</w:t>
      </w:r>
      <w:proofErr w:type="spellEnd"/>
      <w:r w:rsidRPr="006C65F0">
        <w:t xml:space="preserve">, J. Blunt, C. Carlos, P. Monteiro, C.P. </w:t>
      </w:r>
      <w:proofErr w:type="spellStart"/>
      <w:r w:rsidRPr="006C65F0">
        <w:t>Ostertag</w:t>
      </w:r>
      <w:proofErr w:type="spellEnd"/>
      <w:r w:rsidRPr="006C65F0">
        <w:t xml:space="preserve">, R. Albert, </w:t>
      </w:r>
      <w:proofErr w:type="gramStart"/>
      <w:r w:rsidRPr="006C65F0">
        <w:t>“ Digital</w:t>
      </w:r>
      <w:proofErr w:type="gramEnd"/>
      <w:r w:rsidRPr="006C65F0">
        <w:t xml:space="preserve"> </w:t>
      </w:r>
      <w:proofErr w:type="spellStart"/>
      <w:r w:rsidRPr="006C65F0">
        <w:t>laminography</w:t>
      </w:r>
      <w:proofErr w:type="spellEnd"/>
      <w:r w:rsidRPr="006C65F0">
        <w:t xml:space="preserve"> assessment of the damage in concrete exposed to freezing temperatures,” </w:t>
      </w:r>
      <w:proofErr w:type="spellStart"/>
      <w:r w:rsidRPr="006C65F0">
        <w:t>Cem</w:t>
      </w:r>
      <w:proofErr w:type="spellEnd"/>
      <w:r w:rsidRPr="006C65F0">
        <w:t>. and Con. Research, Vol. 38, pp. 1232-1245, 2008. </w:t>
      </w:r>
    </w:p>
    <w:p w14:paraId="02083AA8"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F. </w:t>
      </w:r>
      <w:proofErr w:type="spellStart"/>
      <w:r w:rsidRPr="006C65F0">
        <w:t>Rosien</w:t>
      </w:r>
      <w:proofErr w:type="spellEnd"/>
      <w:r w:rsidRPr="006C65F0">
        <w:t xml:space="preserve"> and C.P. </w:t>
      </w:r>
      <w:proofErr w:type="spellStart"/>
      <w:r w:rsidRPr="006C65F0">
        <w:t>Ostertag</w:t>
      </w:r>
      <w:proofErr w:type="spellEnd"/>
      <w:r w:rsidRPr="006C65F0">
        <w:t>, “Low cycle fatigue behavior of constraint connections, Part I: Influence of constraint severity”, Materials and Structures, vol.42, pp. 161-170, 2009. </w:t>
      </w:r>
    </w:p>
    <w:p w14:paraId="10BEF522"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F. </w:t>
      </w:r>
      <w:proofErr w:type="spellStart"/>
      <w:r w:rsidRPr="006C65F0">
        <w:t>Rosien</w:t>
      </w:r>
      <w:proofErr w:type="spellEnd"/>
      <w:r w:rsidRPr="006C65F0">
        <w:t xml:space="preserve"> and C.P. </w:t>
      </w:r>
      <w:proofErr w:type="spellStart"/>
      <w:r w:rsidRPr="006C65F0">
        <w:t>Ostertag</w:t>
      </w:r>
      <w:proofErr w:type="spellEnd"/>
      <w:r w:rsidRPr="006C65F0">
        <w:t>, “Low cycle fatigue behavior of constraint connections. Part II: Influence of material parameters”, Materials and Structures, Vol 42, pp. 171-182, 2009. </w:t>
      </w:r>
    </w:p>
    <w:p w14:paraId="08CED261"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J Blunt and C.P. </w:t>
      </w:r>
      <w:proofErr w:type="spellStart"/>
      <w:r w:rsidRPr="006C65F0">
        <w:t>Ostertag</w:t>
      </w:r>
      <w:proofErr w:type="spellEnd"/>
      <w:r w:rsidRPr="006C65F0">
        <w:t>, “Deflection Hardening and Workability of Hybrid Fiber Composites”, ACI Mat. J., 106, pp. 265-272, 2009. </w:t>
      </w:r>
    </w:p>
    <w:p w14:paraId="01698020"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J. Blunt and C.P. </w:t>
      </w:r>
      <w:proofErr w:type="spellStart"/>
      <w:r w:rsidRPr="006C65F0">
        <w:t>Ostertag</w:t>
      </w:r>
      <w:proofErr w:type="spellEnd"/>
      <w:r w:rsidRPr="006C65F0">
        <w:t>, “A Performance Based Approach for the Design of a Deflection Hardened Hybrid Fiber Reinforced Concrete,” ASCE Journal of Engineering Mechanics, 135, pp. 978-986, 2009. </w:t>
      </w:r>
    </w:p>
    <w:p w14:paraId="4764F788"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H. M. </w:t>
      </w:r>
      <w:proofErr w:type="spellStart"/>
      <w:r w:rsidRPr="006C65F0">
        <w:t>Bottinger</w:t>
      </w:r>
      <w:proofErr w:type="spellEnd"/>
      <w:r w:rsidRPr="006C65F0">
        <w:t xml:space="preserve">, C.P. </w:t>
      </w:r>
      <w:proofErr w:type="spellStart"/>
      <w:r w:rsidRPr="006C65F0">
        <w:t>Ostertag</w:t>
      </w:r>
      <w:proofErr w:type="spellEnd"/>
      <w:r w:rsidRPr="006C65F0">
        <w:t>, “Fabric Reinforcement for improved Toughness of Adobe Block Wall Systems”, Key Engineering Materials, 600, pp. 156-165, 2014</w:t>
      </w:r>
    </w:p>
    <w:p w14:paraId="0779072F"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D. Moreno, W. </w:t>
      </w:r>
      <w:proofErr w:type="spellStart"/>
      <w:r w:rsidRPr="006C65F0">
        <w:t>Trono</w:t>
      </w:r>
      <w:proofErr w:type="spellEnd"/>
      <w:r w:rsidRPr="006C65F0">
        <w:t xml:space="preserve">, G. Jen, C. </w:t>
      </w:r>
      <w:proofErr w:type="spellStart"/>
      <w:r w:rsidRPr="006C65F0">
        <w:t>Ostertag</w:t>
      </w:r>
      <w:proofErr w:type="spellEnd"/>
      <w:r w:rsidRPr="006C65F0">
        <w:t xml:space="preserve">, and S. </w:t>
      </w:r>
      <w:proofErr w:type="spellStart"/>
      <w:r w:rsidRPr="006C65F0">
        <w:t>Billington</w:t>
      </w:r>
      <w:proofErr w:type="spellEnd"/>
      <w:r w:rsidRPr="006C65F0">
        <w:t>, “Tension stiffening in Reinforced high performance fiber reinforced cement based composites”, Cement and Concrete Composites, 50, pp. 36-46, 2014</w:t>
      </w:r>
    </w:p>
    <w:p w14:paraId="49154ECB"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M. </w:t>
      </w:r>
      <w:proofErr w:type="spellStart"/>
      <w:r w:rsidRPr="006C65F0">
        <w:t>Panagiotou</w:t>
      </w:r>
      <w:proofErr w:type="spellEnd"/>
      <w:r w:rsidRPr="006C65F0">
        <w:t xml:space="preserve">, W. </w:t>
      </w:r>
      <w:proofErr w:type="spellStart"/>
      <w:r w:rsidRPr="006C65F0">
        <w:t>Trono</w:t>
      </w:r>
      <w:proofErr w:type="spellEnd"/>
      <w:r w:rsidRPr="006C65F0">
        <w:t xml:space="preserve">, G. Jen, P. Kumar, C.P. </w:t>
      </w:r>
      <w:proofErr w:type="spellStart"/>
      <w:r w:rsidRPr="006C65F0">
        <w:t>Ostertag</w:t>
      </w:r>
      <w:proofErr w:type="spellEnd"/>
      <w:r w:rsidRPr="006C65F0">
        <w:t xml:space="preserve">, Experimental Response of </w:t>
      </w:r>
      <w:proofErr w:type="spellStart"/>
      <w:r w:rsidRPr="006C65F0">
        <w:t>HyFRC</w:t>
      </w:r>
      <w:proofErr w:type="spellEnd"/>
      <w:r w:rsidRPr="006C65F0">
        <w:t xml:space="preserve"> Bridge Columns with Novel Longitudinal Reinforcement Detailing, ASCE J. of Bridge Eng., </w:t>
      </w:r>
      <w:hyperlink r:id="rId9" w:history="1">
        <w:r w:rsidRPr="006C65F0">
          <w:rPr>
            <w:color w:val="0000FF"/>
            <w:u w:val="single"/>
          </w:rPr>
          <w:t>http://dx.doi.org/10.1061/(ASCE)BE.1943-5592.0000684</w:t>
        </w:r>
      </w:hyperlink>
      <w:r w:rsidRPr="006C65F0">
        <w:t>, 2014</w:t>
      </w:r>
    </w:p>
    <w:p w14:paraId="517CAED7"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W. </w:t>
      </w:r>
      <w:proofErr w:type="spellStart"/>
      <w:r w:rsidRPr="006C65F0">
        <w:t>Trono</w:t>
      </w:r>
      <w:proofErr w:type="spellEnd"/>
      <w:r w:rsidRPr="006C65F0">
        <w:t xml:space="preserve">, G. Jen, M. </w:t>
      </w:r>
      <w:proofErr w:type="spellStart"/>
      <w:r w:rsidRPr="006C65F0">
        <w:t>Pamagiotou</w:t>
      </w:r>
      <w:proofErr w:type="spellEnd"/>
      <w:r w:rsidRPr="006C65F0">
        <w:t xml:space="preserve">, M. </w:t>
      </w:r>
      <w:proofErr w:type="spellStart"/>
      <w:r w:rsidRPr="006C65F0">
        <w:t>Schoettler</w:t>
      </w:r>
      <w:proofErr w:type="spellEnd"/>
      <w:r w:rsidRPr="006C65F0">
        <w:t xml:space="preserve">, and C.P. </w:t>
      </w:r>
      <w:proofErr w:type="spellStart"/>
      <w:r w:rsidRPr="006C65F0">
        <w:t>Ostertag</w:t>
      </w:r>
      <w:proofErr w:type="spellEnd"/>
      <w:r w:rsidRPr="006C65F0">
        <w:t xml:space="preserve">, “Shake-Table Response of a Low-Damage </w:t>
      </w:r>
      <w:proofErr w:type="spellStart"/>
      <w:r w:rsidRPr="006C65F0">
        <w:t>Recentering</w:t>
      </w:r>
      <w:proofErr w:type="spellEnd"/>
      <w:r w:rsidRPr="006C65F0">
        <w:t xml:space="preserve"> Post-Tensioned </w:t>
      </w:r>
      <w:proofErr w:type="spellStart"/>
      <w:r w:rsidRPr="006C65F0">
        <w:t>HyFRC</w:t>
      </w:r>
      <w:proofErr w:type="spellEnd"/>
      <w:r w:rsidRPr="006C65F0">
        <w:t xml:space="preserve"> Bridge Column”, </w:t>
      </w:r>
      <w:proofErr w:type="gramStart"/>
      <w:r w:rsidRPr="006C65F0">
        <w:t>ASCE  J.</w:t>
      </w:r>
      <w:proofErr w:type="gramEnd"/>
      <w:r w:rsidRPr="006C65F0">
        <w:t xml:space="preserve"> of Bridge Eng., 2015. 20 (7): 04014096</w:t>
      </w:r>
    </w:p>
    <w:p w14:paraId="374C59EE"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Hay, R., </w:t>
      </w:r>
      <w:proofErr w:type="spellStart"/>
      <w:r w:rsidRPr="006C65F0">
        <w:t>Ostertag</w:t>
      </w:r>
      <w:proofErr w:type="spellEnd"/>
      <w:r w:rsidRPr="006C65F0">
        <w:t>, C.P. "Development and Application of High Performance Green Hybrid Fiber-Reinforced Concrete (HP-G-</w:t>
      </w:r>
      <w:proofErr w:type="spellStart"/>
      <w:r w:rsidRPr="006C65F0">
        <w:t>HyFRC</w:t>
      </w:r>
      <w:proofErr w:type="spellEnd"/>
      <w:r w:rsidRPr="006C65F0">
        <w:t>) for Sustainable and Energy-Efficient Buildings", Key Engineering Materials, 2014, Vols. 629-630, pp. 299-305</w:t>
      </w:r>
    </w:p>
    <w:p w14:paraId="0722C18D"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Blunt, J., Jen, G., and </w:t>
      </w:r>
      <w:proofErr w:type="spellStart"/>
      <w:r w:rsidRPr="006C65F0">
        <w:t>Ostertag</w:t>
      </w:r>
      <w:proofErr w:type="spellEnd"/>
      <w:r w:rsidRPr="006C65F0">
        <w:t>, C.P., “Enhancing Corrosion Resistance of Reinforced Concrete Structures with Hybrid Fiber Reinforced Concrete,” Corrosion Science</w:t>
      </w:r>
      <w:r w:rsidRPr="006C65F0">
        <w:rPr>
          <w:i/>
          <w:iCs/>
        </w:rPr>
        <w:t>, </w:t>
      </w:r>
      <w:r w:rsidRPr="006C65F0">
        <w:t>2015, Vol. 92, pp. 182-191. </w:t>
      </w:r>
    </w:p>
    <w:p w14:paraId="5B67F9A4"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Gursel</w:t>
      </w:r>
      <w:proofErr w:type="spellEnd"/>
      <w:r w:rsidRPr="006C65F0">
        <w:t xml:space="preserve">, A. P., </w:t>
      </w:r>
      <w:proofErr w:type="spellStart"/>
      <w:r w:rsidRPr="006C65F0">
        <w:t>Maryman</w:t>
      </w:r>
      <w:proofErr w:type="spellEnd"/>
      <w:r w:rsidRPr="006C65F0">
        <w:t xml:space="preserve">, H., and </w:t>
      </w:r>
      <w:proofErr w:type="spellStart"/>
      <w:r w:rsidRPr="006C65F0">
        <w:t>Ostertag</w:t>
      </w:r>
      <w:proofErr w:type="spellEnd"/>
      <w:r w:rsidRPr="006C65F0">
        <w:t xml:space="preserve">, C.P., “A Life-Cycle Approach to Environmental, Mechanical, and Durability Properties of “Green” Concrete Mixes with Rice Husk Ash”, Journal of Cleaner Production, 2015 </w:t>
      </w:r>
      <w:hyperlink r:id="rId10" w:history="1">
        <w:r w:rsidRPr="006C65F0">
          <w:rPr>
            <w:color w:val="0000FF"/>
            <w:u w:val="single"/>
          </w:rPr>
          <w:t>http://dx.doi.org/10.1016/j.jclepro.2015.06.029</w:t>
        </w:r>
      </w:hyperlink>
      <w:r w:rsidRPr="006C65F0">
        <w:t>.</w:t>
      </w:r>
    </w:p>
    <w:p w14:paraId="3EE0E3FE"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Miller, S., Monteiro, P. J., Horvath, A., and </w:t>
      </w:r>
      <w:proofErr w:type="spellStart"/>
      <w:r w:rsidRPr="006C65F0">
        <w:t>Ostertag</w:t>
      </w:r>
      <w:proofErr w:type="spellEnd"/>
      <w:r w:rsidRPr="006C65F0">
        <w:t>, C.P. “Reduction in Green House Gas Emission of Concrete using age as a design factor”, Environmental Research Letter, 2015, Vol. 10, 114017</w:t>
      </w:r>
    </w:p>
    <w:p w14:paraId="549751D3"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Jen, G., </w:t>
      </w:r>
      <w:proofErr w:type="spellStart"/>
      <w:r w:rsidRPr="006C65F0">
        <w:t>Trono</w:t>
      </w:r>
      <w:proofErr w:type="spellEnd"/>
      <w:r w:rsidRPr="006C65F0">
        <w:t xml:space="preserve">, W., and </w:t>
      </w:r>
      <w:proofErr w:type="spellStart"/>
      <w:r w:rsidRPr="006C65F0">
        <w:t>Ostertag</w:t>
      </w:r>
      <w:proofErr w:type="spellEnd"/>
      <w:r w:rsidRPr="006C65F0">
        <w:t xml:space="preserve">, C.P., “Self-consolidating </w:t>
      </w:r>
      <w:proofErr w:type="spellStart"/>
      <w:r w:rsidRPr="006C65F0">
        <w:t>HyFRC</w:t>
      </w:r>
      <w:proofErr w:type="spellEnd"/>
      <w:r w:rsidRPr="006C65F0">
        <w:t>: Processing, Properties &amp;Applications”, Construction and Building Materials, Feb. 2016, Vol. 104, pp. 63-71. </w:t>
      </w:r>
    </w:p>
    <w:p w14:paraId="4C2B0197" w14:textId="77777777" w:rsidR="00E22DAD" w:rsidRPr="006C65F0" w:rsidRDefault="00E22DAD" w:rsidP="00E22DAD">
      <w:pPr>
        <w:pStyle w:val="ListParagraph"/>
        <w:numPr>
          <w:ilvl w:val="0"/>
          <w:numId w:val="44"/>
        </w:numPr>
        <w:spacing w:before="100" w:beforeAutospacing="1" w:after="100" w:afterAutospacing="1"/>
        <w:ind w:left="360"/>
      </w:pPr>
      <w:r w:rsidRPr="006C65F0">
        <w:lastRenderedPageBreak/>
        <w:t xml:space="preserve">Jen, G. and </w:t>
      </w:r>
      <w:proofErr w:type="spellStart"/>
      <w:r w:rsidRPr="006C65F0">
        <w:t>Ostertag</w:t>
      </w:r>
      <w:proofErr w:type="spellEnd"/>
      <w:r w:rsidRPr="006C65F0">
        <w:t>, C.P., “Experimental Observations of Self-</w:t>
      </w:r>
      <w:proofErr w:type="gramStart"/>
      <w:r w:rsidRPr="006C65F0">
        <w:t>consolidated</w:t>
      </w:r>
      <w:proofErr w:type="gramEnd"/>
      <w:r w:rsidRPr="006C65F0">
        <w:t xml:space="preserve"> Hybrid Fiber Reinforced Concrete (SC-</w:t>
      </w:r>
      <w:proofErr w:type="spellStart"/>
      <w:r w:rsidRPr="006C65F0">
        <w:t>HyFRC</w:t>
      </w:r>
      <w:proofErr w:type="spellEnd"/>
      <w:r w:rsidRPr="006C65F0">
        <w:t>) on Corrosion Damage Reduction”, Construction and Building Materials, Feb. 2016, Vol. 105, pp. 262-268. </w:t>
      </w:r>
    </w:p>
    <w:p w14:paraId="28E8D3F3"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Gursel</w:t>
      </w:r>
      <w:proofErr w:type="spellEnd"/>
      <w:r w:rsidRPr="006C65F0">
        <w:t xml:space="preserve">, P. and </w:t>
      </w:r>
      <w:proofErr w:type="spellStart"/>
      <w:r w:rsidRPr="006C65F0">
        <w:t>Ostertag</w:t>
      </w:r>
      <w:proofErr w:type="spellEnd"/>
      <w:r w:rsidRPr="006C65F0">
        <w:t>, C.P., “Impact of Singapore's Importers on Life-Cycle Assessment of Concrete”, Journal of Cleaner Production, April 2016, Vol. 118, pp. 140-150. </w:t>
      </w:r>
    </w:p>
    <w:p w14:paraId="0717DFCE"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Miller, S., Monteiro, P. J., </w:t>
      </w:r>
      <w:proofErr w:type="spellStart"/>
      <w:r w:rsidRPr="006C65F0">
        <w:t>Ostertag</w:t>
      </w:r>
      <w:proofErr w:type="spellEnd"/>
      <w:r w:rsidRPr="006C65F0">
        <w:t>, C.P., and Horvath, A., “Comparison Indices for Design of Concrete taking Environmental Impacts into Account” Cement and Concrete Composites, April 2016, Vol. 68, pp.131-143.</w:t>
      </w:r>
    </w:p>
    <w:p w14:paraId="39F1A319"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Gursel</w:t>
      </w:r>
      <w:proofErr w:type="spellEnd"/>
      <w:r w:rsidRPr="006C65F0">
        <w:t xml:space="preserve">, P. and </w:t>
      </w:r>
      <w:proofErr w:type="spellStart"/>
      <w:r w:rsidRPr="006C65F0">
        <w:t>Ostertag</w:t>
      </w:r>
      <w:proofErr w:type="spellEnd"/>
      <w:r w:rsidRPr="006C65F0">
        <w:t>, C.P., “Comparative Life-Cycle Impact Assessment of Concrete Manufacturing in Singapore”, International Journal of Life Cycle Assessment, Feb. 2017, Vol. 22, pp. 237–255. </w:t>
      </w:r>
    </w:p>
    <w:p w14:paraId="060AD7F1"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Nguyen, W., Duncan, J., Monteiro, P.M. and </w:t>
      </w:r>
      <w:proofErr w:type="spellStart"/>
      <w:r w:rsidRPr="006C65F0">
        <w:t>Ostertag</w:t>
      </w:r>
      <w:proofErr w:type="spellEnd"/>
      <w:r w:rsidRPr="006C65F0">
        <w:t>, C.P., “Multi-scale Characterization of Corrosion Initiation of Preloaded Hybrid Fiber-Reinforced Concrete Composites”, Key Engineering Materials, 2016, Vol. 711, pp. 195-202. </w:t>
      </w:r>
    </w:p>
    <w:p w14:paraId="690AF491"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Miller, S., Monteiro, P. J., </w:t>
      </w:r>
      <w:proofErr w:type="spellStart"/>
      <w:r w:rsidRPr="006C65F0">
        <w:t>Ostertag</w:t>
      </w:r>
      <w:proofErr w:type="spellEnd"/>
      <w:r w:rsidRPr="006C65F0">
        <w:t>, C.P., and Horvath, A., “Concrete Mix Proportioning for Desired Strength and Reduced Global Warming Potential”, Construction and Building Materials, Dec. 2016, Vol. 128, pp. 410-421. </w:t>
      </w:r>
    </w:p>
    <w:p w14:paraId="64554B78"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Nguyen, W., </w:t>
      </w:r>
      <w:proofErr w:type="spellStart"/>
      <w:r w:rsidRPr="006C65F0">
        <w:t>Trono</w:t>
      </w:r>
      <w:proofErr w:type="spellEnd"/>
      <w:r w:rsidRPr="006C65F0">
        <w:t xml:space="preserve">, W., and </w:t>
      </w:r>
      <w:proofErr w:type="spellStart"/>
      <w:r w:rsidRPr="006C65F0">
        <w:t>Ostertag</w:t>
      </w:r>
      <w:proofErr w:type="spellEnd"/>
      <w:r w:rsidRPr="006C65F0">
        <w:t>, C.P. “Seismic response of a rocking bridge column using a precast hybrid fiber-reinforced concrete (</w:t>
      </w:r>
      <w:proofErr w:type="spellStart"/>
      <w:r w:rsidRPr="006C65F0">
        <w:t>HyFRC</w:t>
      </w:r>
      <w:proofErr w:type="spellEnd"/>
      <w:r w:rsidRPr="006C65F0">
        <w:t>) tube,” Composite Structures, 174 Aug. 2017, Vol. 174, pp. 252-262.</w:t>
      </w:r>
    </w:p>
    <w:p w14:paraId="373D30E8"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Nguyen, W., Duncan, J.F., Devine, T.M., and </w:t>
      </w:r>
      <w:proofErr w:type="spellStart"/>
      <w:r w:rsidRPr="006C65F0">
        <w:t>Ostertag</w:t>
      </w:r>
      <w:proofErr w:type="spellEnd"/>
      <w:r w:rsidRPr="006C65F0">
        <w:t xml:space="preserve">, C.P., “Electrochemical polarization and impedance of reinforced concrete and hybrid fiber-reinforced concrete under cracked matrix conditions” </w:t>
      </w:r>
      <w:proofErr w:type="spellStart"/>
      <w:r w:rsidRPr="006C65F0">
        <w:t>Electrochimica</w:t>
      </w:r>
      <w:proofErr w:type="spellEnd"/>
      <w:r w:rsidRPr="006C65F0">
        <w:t xml:space="preserve"> </w:t>
      </w:r>
      <w:proofErr w:type="spellStart"/>
      <w:r w:rsidRPr="006C65F0">
        <w:t>Acta</w:t>
      </w:r>
      <w:proofErr w:type="spellEnd"/>
      <w:r w:rsidRPr="006C65F0">
        <w:t>, March 2018, Vol. 271, pp. 319-336. </w:t>
      </w:r>
    </w:p>
    <w:p w14:paraId="418A06DA"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Nguyen, W., Duncan, J.F., Jen, G., and </w:t>
      </w:r>
      <w:proofErr w:type="spellStart"/>
      <w:r w:rsidRPr="006C65F0">
        <w:t>Ostertag</w:t>
      </w:r>
      <w:proofErr w:type="spellEnd"/>
      <w:r w:rsidRPr="006C65F0">
        <w:t>, C.P., “Influence of matrix cracking and hybrid fiber reinforcement on the corrosion initiation and propagation behaviors of reinforced concrete”, Corrosion Science, June 2018, Vol. 140, pp. 168-181</w:t>
      </w:r>
    </w:p>
    <w:p w14:paraId="6735B97A"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Chanthabouala</w:t>
      </w:r>
      <w:proofErr w:type="spellEnd"/>
      <w:r w:rsidRPr="006C65F0">
        <w:t xml:space="preserve">, K., </w:t>
      </w:r>
      <w:proofErr w:type="spellStart"/>
      <w:r w:rsidRPr="006C65F0">
        <w:t>Teng</w:t>
      </w:r>
      <w:proofErr w:type="spellEnd"/>
      <w:r w:rsidRPr="006C65F0">
        <w:t xml:space="preserve">, S., Chandra, J., Tan, K.-H. and </w:t>
      </w:r>
      <w:proofErr w:type="spellStart"/>
      <w:r w:rsidRPr="006C65F0">
        <w:t>Ostertag</w:t>
      </w:r>
      <w:proofErr w:type="spellEnd"/>
      <w:r w:rsidRPr="006C65F0">
        <w:t>, C.P., “Punching Tests of Double-Hooked-End Fiber Reinforced Concrete Slabs”, ACI Structural Journal, in press, May 2018</w:t>
      </w:r>
    </w:p>
    <w:p w14:paraId="131966D3"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Hay, R., and </w:t>
      </w:r>
      <w:proofErr w:type="spellStart"/>
      <w:proofErr w:type="gramStart"/>
      <w:r w:rsidRPr="006C65F0">
        <w:t>Ostertag,C.P</w:t>
      </w:r>
      <w:proofErr w:type="spellEnd"/>
      <w:r w:rsidRPr="006C65F0">
        <w:t>.</w:t>
      </w:r>
      <w:proofErr w:type="gramEnd"/>
      <w:r w:rsidRPr="006C65F0">
        <w:t>, "Life cycle assessment of double-skin façade (DSF) system produced with fiber-reinforced concrete for sustainable and energy-efficient buildings in the tropics," Building &amp; Environment, June 2018, Vol. 142, pp. 327-341, </w:t>
      </w:r>
    </w:p>
    <w:p w14:paraId="508A5689"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Teng</w:t>
      </w:r>
      <w:proofErr w:type="spellEnd"/>
      <w:r w:rsidRPr="006C65F0">
        <w:t xml:space="preserve">, S., </w:t>
      </w:r>
      <w:proofErr w:type="spellStart"/>
      <w:r w:rsidRPr="006C65F0">
        <w:t>Afroughsabet</w:t>
      </w:r>
      <w:proofErr w:type="spellEnd"/>
      <w:r w:rsidRPr="006C65F0">
        <w:t xml:space="preserve">, V., </w:t>
      </w:r>
      <w:proofErr w:type="spellStart"/>
      <w:r w:rsidRPr="006C65F0">
        <w:t>Ostertag</w:t>
      </w:r>
      <w:proofErr w:type="spellEnd"/>
      <w:r w:rsidRPr="006C65F0">
        <w:t>, C., “Flexural behavior and durability properties of high performance hybrid-fiber-reinforced concrete,” Journal of Construction and Building Materials, June 2018, Vol. 182, pp. 504-515. </w:t>
      </w:r>
    </w:p>
    <w:p w14:paraId="6626B436"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Aghdasi</w:t>
      </w:r>
      <w:proofErr w:type="spellEnd"/>
      <w:r w:rsidRPr="006C65F0">
        <w:t xml:space="preserve">, P., I. Williams, B. Salazar, N.    </w:t>
      </w:r>
      <w:proofErr w:type="spellStart"/>
      <w:r w:rsidRPr="006C65F0">
        <w:t>Panditi</w:t>
      </w:r>
      <w:proofErr w:type="spellEnd"/>
      <w:r w:rsidRPr="006C65F0">
        <w:t xml:space="preserve">, H. Taylor, and C.P. </w:t>
      </w:r>
      <w:proofErr w:type="spellStart"/>
      <w:r w:rsidRPr="006C65F0">
        <w:t>Ostertag</w:t>
      </w:r>
      <w:proofErr w:type="spellEnd"/>
      <w:r w:rsidRPr="006C65F0">
        <w:t>, “An Octet-Truss Engineered Concrete (OTEC) for Lightweight Structures,” Composite Structures, 2018, Vol. 207, pp. 373-384.</w:t>
      </w:r>
    </w:p>
    <w:p w14:paraId="75DC71C7"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Aghdasi</w:t>
      </w:r>
      <w:proofErr w:type="spellEnd"/>
      <w:r w:rsidRPr="006C65F0">
        <w:t xml:space="preserve">, P. and </w:t>
      </w:r>
      <w:proofErr w:type="spellStart"/>
      <w:r w:rsidRPr="006C65F0">
        <w:t>Ostertag</w:t>
      </w:r>
      <w:proofErr w:type="spellEnd"/>
      <w:r w:rsidRPr="006C65F0">
        <w:t>, C.P., “Green Ultra-High Performance Fiber-Reinforced Concrete (G-UHP-FRC),” Construction and Building Materials, 2018, Vol. 190, pp. 246-254. </w:t>
      </w:r>
    </w:p>
    <w:p w14:paraId="2505CA4B"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Jen, </w:t>
      </w:r>
      <w:r>
        <w:t>G.</w:t>
      </w:r>
      <w:r w:rsidRPr="006C65F0">
        <w:t xml:space="preserve">, Hay, R., and </w:t>
      </w:r>
      <w:proofErr w:type="spellStart"/>
      <w:r w:rsidRPr="006C65F0">
        <w:t>Ostertag</w:t>
      </w:r>
      <w:proofErr w:type="spellEnd"/>
      <w:r w:rsidRPr="006C65F0">
        <w:t xml:space="preserve">, C.P., “Multi-scale Evaluation of </w:t>
      </w:r>
      <w:proofErr w:type="spellStart"/>
      <w:r w:rsidRPr="006C65F0">
        <w:t>HyFRC</w:t>
      </w:r>
      <w:proofErr w:type="spellEnd"/>
      <w:r w:rsidRPr="006C65F0">
        <w:t xml:space="preserve"> Restraint on Alkali Silica Expansion”, </w:t>
      </w:r>
      <w:r w:rsidRPr="006C65F0">
        <w:rPr>
          <w:i/>
          <w:iCs/>
        </w:rPr>
        <w:t>Journal of Construction and Building Materials</w:t>
      </w:r>
      <w:r w:rsidRPr="006C65F0">
        <w:t>, 2019, Vol. 211, pp. 1117-1126. </w:t>
      </w:r>
      <w:hyperlink r:id="rId11" w:history="1">
        <w:r w:rsidRPr="006C65F0">
          <w:rPr>
            <w:color w:val="0000FF"/>
            <w:u w:val="single"/>
          </w:rPr>
          <w:t>https://doi.org/10.1016/j.conbuildmat.2019.03.102</w:t>
        </w:r>
      </w:hyperlink>
    </w:p>
    <w:p w14:paraId="6A2E6168"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Gursel</w:t>
      </w:r>
      <w:proofErr w:type="spellEnd"/>
      <w:r w:rsidRPr="006C65F0">
        <w:t xml:space="preserve">, P. and </w:t>
      </w:r>
      <w:proofErr w:type="spellStart"/>
      <w:r w:rsidRPr="006C65F0">
        <w:t>Ostertag</w:t>
      </w:r>
      <w:proofErr w:type="spellEnd"/>
      <w:r w:rsidRPr="006C65F0">
        <w:t xml:space="preserve">, C.P., “Copper Slag, a Sustainable Solution for Sand Substitution in Concrete”, </w:t>
      </w:r>
      <w:r w:rsidRPr="006C65F0">
        <w:rPr>
          <w:i/>
          <w:iCs/>
        </w:rPr>
        <w:t>Advances in Civil Engineering</w:t>
      </w:r>
      <w:r w:rsidRPr="006C65F0">
        <w:t>, 2019,</w:t>
      </w:r>
      <w:hyperlink r:id="rId12" w:history="1">
        <w:r w:rsidRPr="006C65F0">
          <w:rPr>
            <w:color w:val="0000FF"/>
            <w:u w:val="single"/>
          </w:rPr>
          <w:t>https://doi.org/10.1155/2019/6815348</w:t>
        </w:r>
      </w:hyperlink>
    </w:p>
    <w:p w14:paraId="105BBB89" w14:textId="77777777" w:rsidR="00E22DAD" w:rsidRDefault="00E22DAD" w:rsidP="00E22DAD">
      <w:pPr>
        <w:pStyle w:val="ListParagraph"/>
        <w:numPr>
          <w:ilvl w:val="0"/>
          <w:numId w:val="44"/>
        </w:numPr>
        <w:spacing w:before="100" w:beforeAutospacing="1" w:after="100" w:afterAutospacing="1"/>
        <w:ind w:left="360"/>
      </w:pPr>
      <w:r w:rsidRPr="006C65F0">
        <w:lastRenderedPageBreak/>
        <w:t xml:space="preserve">Nguyen, W., M.J. </w:t>
      </w:r>
      <w:proofErr w:type="spellStart"/>
      <w:r w:rsidRPr="006C65F0">
        <w:t>Bandelt</w:t>
      </w:r>
      <w:proofErr w:type="spellEnd"/>
      <w:r w:rsidRPr="006C65F0">
        <w:t xml:space="preserve">, W. </w:t>
      </w:r>
      <w:proofErr w:type="spellStart"/>
      <w:r w:rsidRPr="006C65F0">
        <w:t>Trono</w:t>
      </w:r>
      <w:proofErr w:type="spellEnd"/>
      <w:proofErr w:type="gramStart"/>
      <w:r w:rsidRPr="006C65F0">
        <w:t>, ,</w:t>
      </w:r>
      <w:proofErr w:type="gramEnd"/>
      <w:r w:rsidRPr="006C65F0">
        <w:t xml:space="preserve"> S.L. </w:t>
      </w:r>
      <w:proofErr w:type="spellStart"/>
      <w:r w:rsidRPr="006C65F0">
        <w:t>Billington</w:t>
      </w:r>
      <w:proofErr w:type="spellEnd"/>
      <w:r w:rsidRPr="006C65F0">
        <w:t xml:space="preserve">, and C.P. </w:t>
      </w:r>
      <w:proofErr w:type="spellStart"/>
      <w:r w:rsidRPr="006C65F0">
        <w:t>Ostertag</w:t>
      </w:r>
      <w:proofErr w:type="spellEnd"/>
      <w:r w:rsidRPr="006C65F0">
        <w:t>, “Mechanics and failure characteristics of hybrid fiber-reinforced concrete (</w:t>
      </w:r>
      <w:proofErr w:type="spellStart"/>
      <w:r w:rsidRPr="006C65F0">
        <w:t>HyFRC</w:t>
      </w:r>
      <w:proofErr w:type="spellEnd"/>
      <w:r w:rsidRPr="006C65F0">
        <w:t xml:space="preserve">) composites with longitudinal steel reinforcement”, </w:t>
      </w:r>
      <w:r w:rsidRPr="006C65F0">
        <w:rPr>
          <w:i/>
          <w:iCs/>
        </w:rPr>
        <w:t>Engineering Structures</w:t>
      </w:r>
      <w:r w:rsidRPr="006C65F0">
        <w:t>, 2019, Vol. 183, pp. 247-254.  </w:t>
      </w:r>
      <w:hyperlink r:id="rId13" w:history="1">
        <w:r w:rsidRPr="006C65F0">
          <w:rPr>
            <w:color w:val="0000FF"/>
            <w:u w:val="single"/>
          </w:rPr>
          <w:t>https://doi.org/10.1016/j.engstruct.2018.12.087</w:t>
        </w:r>
      </w:hyperlink>
    </w:p>
    <w:p w14:paraId="2A3627B3"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Hay, R. and </w:t>
      </w:r>
      <w:proofErr w:type="spellStart"/>
      <w:r w:rsidRPr="006C65F0">
        <w:t>Ostertag</w:t>
      </w:r>
      <w:proofErr w:type="spellEnd"/>
      <w:r w:rsidRPr="006C65F0">
        <w:t xml:space="preserve">, C.P., “On the utilization and mechanisms of waste </w:t>
      </w:r>
      <w:proofErr w:type="spellStart"/>
      <w:r w:rsidRPr="006C65F0">
        <w:t>aluminium</w:t>
      </w:r>
      <w:proofErr w:type="spellEnd"/>
      <w:r w:rsidRPr="006C65F0">
        <w:t xml:space="preserve"> in mitigating alkali-silica reaction in concrete”, </w:t>
      </w:r>
      <w:r w:rsidRPr="006C65F0">
        <w:rPr>
          <w:i/>
          <w:iCs/>
        </w:rPr>
        <w:t>Journal of Cleaner Production</w:t>
      </w:r>
      <w:r w:rsidRPr="006C65F0">
        <w:t>, 2019, Vol 212, pp. 864-879. </w:t>
      </w:r>
      <w:hyperlink r:id="rId14" w:history="1">
        <w:r w:rsidRPr="006C65F0">
          <w:rPr>
            <w:color w:val="0000FF"/>
            <w:u w:val="single"/>
          </w:rPr>
          <w:t>https://doi.org/10.1016/j.jclepro.2018.11.288</w:t>
        </w:r>
      </w:hyperlink>
    </w:p>
    <w:p w14:paraId="7A9DC8F4"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Hay, R. and </w:t>
      </w:r>
      <w:proofErr w:type="spellStart"/>
      <w:r w:rsidRPr="006C65F0">
        <w:t>Ostertag</w:t>
      </w:r>
      <w:proofErr w:type="spellEnd"/>
      <w:r w:rsidRPr="006C65F0">
        <w:t xml:space="preserve">, C.P. “Influence of transverse cracks and interfacial damage on corrosion of steel in concrete with and without </w:t>
      </w:r>
      <w:proofErr w:type="spellStart"/>
      <w:r w:rsidRPr="006C65F0">
        <w:t>fibre</w:t>
      </w:r>
      <w:proofErr w:type="spellEnd"/>
      <w:r w:rsidRPr="006C65F0">
        <w:t xml:space="preserve"> hybridization”, </w:t>
      </w:r>
      <w:r w:rsidRPr="006C65F0">
        <w:rPr>
          <w:i/>
          <w:iCs/>
        </w:rPr>
        <w:t>Corrosion Science</w:t>
      </w:r>
      <w:r w:rsidRPr="006C65F0">
        <w:t>, 2019, Vol. 153, pp. 213-224.   </w:t>
      </w:r>
      <w:hyperlink r:id="rId15" w:history="1">
        <w:r w:rsidRPr="006C65F0">
          <w:rPr>
            <w:color w:val="0000FF"/>
            <w:u w:val="single"/>
          </w:rPr>
          <w:t>https://doi.org/10.1016/j.corsci.2019.03.020</w:t>
        </w:r>
      </w:hyperlink>
    </w:p>
    <w:p w14:paraId="12332B0F"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Afroughsabet</w:t>
      </w:r>
      <w:proofErr w:type="spellEnd"/>
      <w:r w:rsidRPr="006C65F0">
        <w:t xml:space="preserve">, V., A. Lin, C.P. </w:t>
      </w:r>
      <w:proofErr w:type="spellStart"/>
      <w:r w:rsidRPr="006C65F0">
        <w:t>Ostertag</w:t>
      </w:r>
      <w:proofErr w:type="spellEnd"/>
      <w:r w:rsidRPr="006C65F0">
        <w:t xml:space="preserve">, L. </w:t>
      </w:r>
      <w:proofErr w:type="spellStart"/>
      <w:r w:rsidRPr="006C65F0">
        <w:t>Biolzi</w:t>
      </w:r>
      <w:proofErr w:type="spellEnd"/>
      <w:r w:rsidRPr="006C65F0">
        <w:t xml:space="preserve">, G. </w:t>
      </w:r>
      <w:proofErr w:type="spellStart"/>
      <w:r w:rsidRPr="006C65F0">
        <w:t>Geng</w:t>
      </w:r>
      <w:proofErr w:type="spellEnd"/>
      <w:r w:rsidRPr="006C65F0">
        <w:t xml:space="preserve">, and P.M. Monteiro, “The Influence of Expansive Cement on the Mechanical, Physical, and Microstructural Properties of Hybrid-Fiber-Reinforced Concrete,” </w:t>
      </w:r>
      <w:r w:rsidRPr="006C65F0">
        <w:rPr>
          <w:i/>
          <w:iCs/>
        </w:rPr>
        <w:t>Cement and Concrete Composites</w:t>
      </w:r>
      <w:r w:rsidRPr="006C65F0">
        <w:t xml:space="preserve">, 2019, Vol. 96, pp. 21-32. </w:t>
      </w:r>
      <w:hyperlink r:id="rId16" w:history="1">
        <w:r w:rsidRPr="006C65F0">
          <w:rPr>
            <w:color w:val="0000FF"/>
            <w:u w:val="single"/>
          </w:rPr>
          <w:t>https://doi.org/10.1016/j.cemconcomp.2018.11.012</w:t>
        </w:r>
      </w:hyperlink>
    </w:p>
    <w:p w14:paraId="5007A003"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Hay, R. and </w:t>
      </w:r>
      <w:proofErr w:type="spellStart"/>
      <w:r w:rsidRPr="006C65F0">
        <w:t>Ostertag</w:t>
      </w:r>
      <w:proofErr w:type="spellEnd"/>
      <w:r w:rsidRPr="006C65F0">
        <w:t xml:space="preserve">, C.P., “Acidification at steel-concrete interface under accelerated corrosion test in chloride environment” </w:t>
      </w:r>
      <w:r w:rsidRPr="006C65F0">
        <w:rPr>
          <w:i/>
          <w:iCs/>
        </w:rPr>
        <w:t>Cement and Concrete Composites</w:t>
      </w:r>
      <w:r w:rsidRPr="006C65F0">
        <w:t>, 2020, Vol. 110 103573. </w:t>
      </w:r>
      <w:hyperlink r:id="rId17" w:history="1">
        <w:r w:rsidRPr="006C65F0">
          <w:rPr>
            <w:color w:val="0000FF"/>
            <w:u w:val="single"/>
          </w:rPr>
          <w:t>https://doi.org/10.1016/j.cemconcomp.2020.103573</w:t>
        </w:r>
      </w:hyperlink>
    </w:p>
    <w:p w14:paraId="4F926A75"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Lowke</w:t>
      </w:r>
      <w:proofErr w:type="spellEnd"/>
      <w:r w:rsidRPr="006C65F0">
        <w:t xml:space="preserve">, D., </w:t>
      </w:r>
      <w:proofErr w:type="spellStart"/>
      <w:r w:rsidRPr="006C65F0">
        <w:t>Talke</w:t>
      </w:r>
      <w:proofErr w:type="spellEnd"/>
      <w:r w:rsidRPr="006C65F0">
        <w:t xml:space="preserve">, D., Dressler, I., </w:t>
      </w:r>
      <w:proofErr w:type="spellStart"/>
      <w:r w:rsidRPr="006C65F0">
        <w:t>Weger</w:t>
      </w:r>
      <w:proofErr w:type="spellEnd"/>
      <w:r w:rsidRPr="006C65F0">
        <w:t xml:space="preserve">, D., </w:t>
      </w:r>
      <w:proofErr w:type="spellStart"/>
      <w:r w:rsidRPr="006C65F0">
        <w:t>Gehlen</w:t>
      </w:r>
      <w:proofErr w:type="spellEnd"/>
      <w:r w:rsidRPr="006C65F0">
        <w:t xml:space="preserve">, C., Rael R., </w:t>
      </w:r>
      <w:proofErr w:type="spellStart"/>
      <w:proofErr w:type="gramStart"/>
      <w:r w:rsidRPr="006C65F0">
        <w:t>Ostertag</w:t>
      </w:r>
      <w:proofErr w:type="spellEnd"/>
      <w:r w:rsidRPr="006C65F0">
        <w:t>,   </w:t>
      </w:r>
      <w:proofErr w:type="gramEnd"/>
      <w:r w:rsidRPr="006C65F0">
        <w:t xml:space="preserve">C.P. “Particle-bed 3D-printing by selective cement activation – Applications, material and process technology”, </w:t>
      </w:r>
      <w:r w:rsidRPr="006C65F0">
        <w:rPr>
          <w:i/>
          <w:iCs/>
        </w:rPr>
        <w:t>Cement and Concrete Research</w:t>
      </w:r>
      <w:r w:rsidRPr="006C65F0">
        <w:t>, 2020, Vol. 134, 106077. </w:t>
      </w:r>
      <w:hyperlink r:id="rId18" w:history="1">
        <w:r w:rsidRPr="006C65F0">
          <w:rPr>
            <w:color w:val="0000FF"/>
            <w:u w:val="single"/>
          </w:rPr>
          <w:t>https://doi.org/10.1016/j.cemconres.2020.106077</w:t>
        </w:r>
      </w:hyperlink>
    </w:p>
    <w:p w14:paraId="3F0ADC67"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Maier, M., </w:t>
      </w:r>
      <w:proofErr w:type="spellStart"/>
      <w:r w:rsidRPr="006C65F0">
        <w:t>Javadian</w:t>
      </w:r>
      <w:proofErr w:type="spellEnd"/>
      <w:r w:rsidRPr="006C65F0">
        <w:t xml:space="preserve">, A., </w:t>
      </w:r>
      <w:proofErr w:type="spellStart"/>
      <w:r w:rsidRPr="006C65F0">
        <w:t>Saeidi</w:t>
      </w:r>
      <w:proofErr w:type="spellEnd"/>
      <w:r w:rsidRPr="006C65F0">
        <w:t xml:space="preserve">, N., </w:t>
      </w:r>
      <w:proofErr w:type="spellStart"/>
      <w:r w:rsidRPr="006C65F0">
        <w:t>Inluer</w:t>
      </w:r>
      <w:proofErr w:type="spellEnd"/>
      <w:r w:rsidRPr="006C65F0">
        <w:t xml:space="preserve">, C., Taylor, H., </w:t>
      </w:r>
      <w:proofErr w:type="spellStart"/>
      <w:r w:rsidRPr="006C65F0">
        <w:t>Ostertag</w:t>
      </w:r>
      <w:proofErr w:type="spellEnd"/>
      <w:r w:rsidRPr="006C65F0">
        <w:t xml:space="preserve">, C.P., “Mechanical Properties and Flexural Behavior of Sustainable Bamboo Fiber-Reinforced Mortar”, </w:t>
      </w:r>
      <w:r w:rsidRPr="006C65F0">
        <w:rPr>
          <w:i/>
          <w:iCs/>
        </w:rPr>
        <w:t>Applied Sciences</w:t>
      </w:r>
      <w:r w:rsidRPr="006C65F0">
        <w:t>, Sept. 2020, Vol. 10, 6587.  </w:t>
      </w:r>
      <w:hyperlink r:id="rId19" w:history="1">
        <w:r w:rsidRPr="006C65F0">
          <w:rPr>
            <w:color w:val="0000FF"/>
            <w:u w:val="single"/>
          </w:rPr>
          <w:t>https://doi.org/10.3390/app10186587</w:t>
        </w:r>
      </w:hyperlink>
    </w:p>
    <w:p w14:paraId="1EB6235A" w14:textId="77777777" w:rsidR="00E22DAD" w:rsidRPr="006C65F0" w:rsidRDefault="00E22DAD" w:rsidP="00E22DAD">
      <w:pPr>
        <w:pStyle w:val="ListParagraph"/>
        <w:numPr>
          <w:ilvl w:val="0"/>
          <w:numId w:val="44"/>
        </w:numPr>
        <w:spacing w:before="100" w:beforeAutospacing="1" w:after="100" w:afterAutospacing="1"/>
        <w:ind w:left="360"/>
      </w:pPr>
      <w:proofErr w:type="spellStart"/>
      <w:r w:rsidRPr="006C65F0">
        <w:t>Aghdasi</w:t>
      </w:r>
      <w:proofErr w:type="spellEnd"/>
      <w:r w:rsidRPr="006C65F0">
        <w:t xml:space="preserve">, P. and </w:t>
      </w:r>
      <w:proofErr w:type="spellStart"/>
      <w:r w:rsidRPr="006C65F0">
        <w:t>Ostertag</w:t>
      </w:r>
      <w:proofErr w:type="spellEnd"/>
      <w:r w:rsidRPr="006C65F0">
        <w:t xml:space="preserve">, C.P., “Tensile fracture characteristics of Green Ultra-High Performance Fiber-Reinforced Concrete (G-UHP-FRC) with longitudinal steel reinforcement” </w:t>
      </w:r>
      <w:r w:rsidRPr="006C65F0">
        <w:rPr>
          <w:i/>
          <w:iCs/>
        </w:rPr>
        <w:t>Cement and Concrete Composites</w:t>
      </w:r>
      <w:r w:rsidRPr="006C65F0">
        <w:t>, 2020, Vol. 114, 103749. </w:t>
      </w:r>
      <w:hyperlink r:id="rId20" w:history="1">
        <w:r w:rsidRPr="006C65F0">
          <w:rPr>
            <w:color w:val="0000FF"/>
            <w:u w:val="single"/>
          </w:rPr>
          <w:t>https://doi.org/10.1016/j.cemconcomp.2020.103749</w:t>
        </w:r>
      </w:hyperlink>
    </w:p>
    <w:p w14:paraId="4C76F58F"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Salazar, B., </w:t>
      </w:r>
      <w:proofErr w:type="spellStart"/>
      <w:r w:rsidRPr="006C65F0">
        <w:t>Aghdasi</w:t>
      </w:r>
      <w:proofErr w:type="spellEnd"/>
      <w:r w:rsidRPr="006C65F0">
        <w:t xml:space="preserve">, P., Williams, I., </w:t>
      </w:r>
      <w:proofErr w:type="spellStart"/>
      <w:r w:rsidRPr="006C65F0">
        <w:t>Ostertag</w:t>
      </w:r>
      <w:proofErr w:type="spellEnd"/>
      <w:r w:rsidRPr="006C65F0">
        <w:t xml:space="preserve">, C.P., Taylor, H., “Polymer lattice-reinforcement for enhanced ductility of concrete”, </w:t>
      </w:r>
      <w:r w:rsidRPr="006C65F0">
        <w:rPr>
          <w:i/>
          <w:iCs/>
        </w:rPr>
        <w:t>Materials and Design</w:t>
      </w:r>
      <w:r w:rsidRPr="006C65F0">
        <w:t xml:space="preserve">, 2020, Vol. 196, 109184.  </w:t>
      </w:r>
      <w:hyperlink r:id="rId21" w:history="1">
        <w:r w:rsidRPr="006C65F0">
          <w:rPr>
            <w:color w:val="0000FF"/>
            <w:u w:val="single"/>
          </w:rPr>
          <w:t>https://doi.org/10.1016/j.matdes.2020.109184</w:t>
        </w:r>
      </w:hyperlink>
    </w:p>
    <w:p w14:paraId="0AB73BD4"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Will Nguyen, Daniela Martinez Lopez, Gabriel Jen and C. P. </w:t>
      </w:r>
      <w:proofErr w:type="spellStart"/>
      <w:r w:rsidRPr="006C65F0">
        <w:t>Ostertag</w:t>
      </w:r>
      <w:proofErr w:type="spellEnd"/>
      <w:r w:rsidRPr="006C65F0">
        <w:t xml:space="preserve">; "Interaction between global warming potential, durability, and structural properties of fiber-reinforced concrete with high waste materials inclusion" </w:t>
      </w:r>
      <w:r w:rsidRPr="006C65F0">
        <w:rPr>
          <w:i/>
          <w:iCs/>
        </w:rPr>
        <w:t>Resources, Conservation &amp; Recycling</w:t>
      </w:r>
      <w:r w:rsidRPr="006C65F0">
        <w:t>, 2021, Vol. 169, 105453. </w:t>
      </w:r>
      <w:hyperlink r:id="rId22" w:history="1">
        <w:r w:rsidRPr="006C65F0">
          <w:rPr>
            <w:color w:val="0000FF"/>
            <w:u w:val="single"/>
          </w:rPr>
          <w:t>https://doi.org/10.1016/j.resconrec.2021.105453</w:t>
        </w:r>
      </w:hyperlink>
    </w:p>
    <w:p w14:paraId="327EF56E"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Hay, R. and </w:t>
      </w:r>
      <w:proofErr w:type="spellStart"/>
      <w:r w:rsidRPr="006C65F0">
        <w:t>Ostertag</w:t>
      </w:r>
      <w:proofErr w:type="spellEnd"/>
      <w:r w:rsidRPr="006C65F0">
        <w:t xml:space="preserve">, C.P., “New insights into the role of fly ash in mitigating alkali-silica reaction (ASR) in concrete”, </w:t>
      </w:r>
      <w:r w:rsidRPr="006C65F0">
        <w:rPr>
          <w:i/>
          <w:iCs/>
        </w:rPr>
        <w:t>Cement and Concrete Research</w:t>
      </w:r>
      <w:r w:rsidRPr="006C65F0">
        <w:t>, 2021, Vol. 144, 106440.     </w:t>
      </w:r>
      <w:hyperlink r:id="rId23" w:history="1">
        <w:r w:rsidRPr="006C65F0">
          <w:rPr>
            <w:color w:val="0000FF"/>
            <w:u w:val="single"/>
          </w:rPr>
          <w:t>https://doi.org/10.1016/j.cemconres.2021.106440</w:t>
        </w:r>
      </w:hyperlink>
    </w:p>
    <w:p w14:paraId="4B9A4664"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Lin, A., and </w:t>
      </w:r>
      <w:proofErr w:type="spellStart"/>
      <w:r w:rsidRPr="006C65F0">
        <w:t>Ostertag</w:t>
      </w:r>
      <w:proofErr w:type="spellEnd"/>
      <w:r w:rsidRPr="006C65F0">
        <w:t xml:space="preserve">, C.P., “Interaction between High Performance Fiber reinforced Cement-based composites and Steel Reinforcement”, </w:t>
      </w:r>
      <w:r w:rsidRPr="006C65F0">
        <w:rPr>
          <w:i/>
          <w:iCs/>
        </w:rPr>
        <w:t>Engineering Structures</w:t>
      </w:r>
      <w:r w:rsidRPr="006C65F0">
        <w:t>, 247, (2021), 113173. </w:t>
      </w:r>
      <w:hyperlink r:id="rId24" w:history="1">
        <w:r w:rsidRPr="006C65F0">
          <w:rPr>
            <w:color w:val="0000FF"/>
            <w:u w:val="single"/>
          </w:rPr>
          <w:t>https://doi.org/10.1016/j.engstruct.2021.113173</w:t>
        </w:r>
      </w:hyperlink>
    </w:p>
    <w:p w14:paraId="788B4477"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Maier, M., Salazar, B., </w:t>
      </w:r>
      <w:proofErr w:type="spellStart"/>
      <w:r w:rsidRPr="006C65F0">
        <w:t>Aghdasi</w:t>
      </w:r>
      <w:proofErr w:type="spellEnd"/>
      <w:r w:rsidRPr="006C65F0">
        <w:t xml:space="preserve">, P., </w:t>
      </w:r>
      <w:proofErr w:type="spellStart"/>
      <w:r w:rsidRPr="006C65F0">
        <w:t>Unluer</w:t>
      </w:r>
      <w:proofErr w:type="spellEnd"/>
      <w:r w:rsidRPr="006C65F0">
        <w:t xml:space="preserve">, C., Taylor, H., </w:t>
      </w:r>
      <w:proofErr w:type="spellStart"/>
      <w:r w:rsidRPr="006C65F0">
        <w:t>Ostertag</w:t>
      </w:r>
      <w:proofErr w:type="spellEnd"/>
      <w:r w:rsidRPr="006C65F0">
        <w:t xml:space="preserve">, C.P., “Thermal and mechanical performance of a novel 3D printed lattice macro-encapsulation method for phase change materials”, </w:t>
      </w:r>
      <w:r w:rsidRPr="006C65F0">
        <w:rPr>
          <w:i/>
          <w:iCs/>
        </w:rPr>
        <w:t>Journal of Building Engineering, </w:t>
      </w:r>
      <w:r w:rsidRPr="006C65F0">
        <w:t>43 (2021), 103124. </w:t>
      </w:r>
    </w:p>
    <w:p w14:paraId="11CE76C7"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Shao, Yi, Nguyen, W., </w:t>
      </w:r>
      <w:proofErr w:type="spellStart"/>
      <w:r w:rsidRPr="006C65F0">
        <w:t>Bandelt</w:t>
      </w:r>
      <w:proofErr w:type="spellEnd"/>
      <w:r w:rsidRPr="006C65F0">
        <w:t xml:space="preserve">, M., </w:t>
      </w:r>
      <w:proofErr w:type="spellStart"/>
      <w:r w:rsidRPr="006C65F0">
        <w:t>Ostertag</w:t>
      </w:r>
      <w:proofErr w:type="spellEnd"/>
      <w:r w:rsidRPr="006C65F0">
        <w:t xml:space="preserve">, C.P., </w:t>
      </w:r>
      <w:proofErr w:type="spellStart"/>
      <w:r w:rsidRPr="006C65F0">
        <w:t>Billington</w:t>
      </w:r>
      <w:proofErr w:type="spellEnd"/>
      <w:r w:rsidRPr="006C65F0">
        <w:t xml:space="preserve">, S., “Seismic Performance of High-performance Fiber-reinforced Cement-based Composite (HPFRCC) Structural </w:t>
      </w:r>
      <w:r w:rsidRPr="006C65F0">
        <w:lastRenderedPageBreak/>
        <w:t xml:space="preserve">Members: A Review,” </w:t>
      </w:r>
      <w:r w:rsidRPr="006C65F0">
        <w:rPr>
          <w:i/>
          <w:iCs/>
        </w:rPr>
        <w:t>Journal of Structural Engineering.,</w:t>
      </w:r>
      <w:r w:rsidRPr="006C65F0">
        <w:t xml:space="preserve"> 148 (2022) 03122004 </w:t>
      </w:r>
      <w:hyperlink r:id="rId25" w:history="1">
        <w:r w:rsidRPr="006C65F0">
          <w:rPr>
            <w:color w:val="0000FF"/>
            <w:u w:val="single"/>
          </w:rPr>
          <w:t>https://doi.org/10.1061/(ASCE)ST.1943-541X.0003428</w:t>
        </w:r>
      </w:hyperlink>
      <w:r w:rsidRPr="006C65F0">
        <w:t> </w:t>
      </w:r>
    </w:p>
    <w:p w14:paraId="38AF7959"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Williams, I., </w:t>
      </w:r>
      <w:proofErr w:type="spellStart"/>
      <w:r w:rsidRPr="006C65F0">
        <w:t>Arteta</w:t>
      </w:r>
      <w:proofErr w:type="spellEnd"/>
      <w:r w:rsidRPr="006C65F0">
        <w:t xml:space="preserve">, C., Shao, Y., </w:t>
      </w:r>
      <w:proofErr w:type="spellStart"/>
      <w:r w:rsidRPr="006C65F0">
        <w:t>Ostertag</w:t>
      </w:r>
      <w:proofErr w:type="spellEnd"/>
      <w:r w:rsidRPr="006C65F0">
        <w:t xml:space="preserve">, C.P., “Hybrid Fiber reinforced Concrete Special Shear Wall Boundary Element in Compression”, </w:t>
      </w:r>
      <w:r w:rsidRPr="006C65F0">
        <w:rPr>
          <w:i/>
          <w:iCs/>
        </w:rPr>
        <w:t xml:space="preserve">Engineering </w:t>
      </w:r>
      <w:proofErr w:type="gramStart"/>
      <w:r w:rsidRPr="006C65F0">
        <w:rPr>
          <w:i/>
          <w:iCs/>
        </w:rPr>
        <w:t>Structures,  </w:t>
      </w:r>
      <w:r w:rsidRPr="006C65F0">
        <w:t>252</w:t>
      </w:r>
      <w:proofErr w:type="gramEnd"/>
      <w:r w:rsidRPr="006C65F0">
        <w:t xml:space="preserve"> (2022) 113726</w:t>
      </w:r>
      <w:r w:rsidRPr="006C65F0">
        <w:rPr>
          <w:i/>
          <w:iCs/>
        </w:rPr>
        <w:t>. </w:t>
      </w:r>
      <w:r w:rsidRPr="006C65F0">
        <w:t> </w:t>
      </w:r>
      <w:hyperlink r:id="rId26" w:history="1">
        <w:r w:rsidRPr="006C65F0">
          <w:rPr>
            <w:color w:val="0000FF"/>
            <w:u w:val="single"/>
          </w:rPr>
          <w:t>https://doi.org/10.1016/j.engstruct.2021.113726</w:t>
        </w:r>
      </w:hyperlink>
    </w:p>
    <w:p w14:paraId="3ECF28FE"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Shao, Y., Parks, A., </w:t>
      </w:r>
      <w:proofErr w:type="spellStart"/>
      <w:r w:rsidRPr="006C65F0">
        <w:t>Ostertag</w:t>
      </w:r>
      <w:proofErr w:type="spellEnd"/>
      <w:r w:rsidRPr="006C65F0">
        <w:t>, C.P.</w:t>
      </w:r>
      <w:proofErr w:type="gramStart"/>
      <w:r w:rsidRPr="006C65F0">
        <w:t>,  “</w:t>
      </w:r>
      <w:proofErr w:type="gramEnd"/>
      <w:r w:rsidRPr="006C65F0">
        <w:t xml:space="preserve">Lightweight concrete façade with multiple air gaps for sustainable and energy-efficient buildings in Singapore”, </w:t>
      </w:r>
      <w:r w:rsidRPr="006C65F0">
        <w:rPr>
          <w:i/>
          <w:iCs/>
        </w:rPr>
        <w:t>Building and Environment</w:t>
      </w:r>
      <w:r w:rsidRPr="006C65F0">
        <w:t xml:space="preserve">, 223, 2022, 109463. </w:t>
      </w:r>
      <w:hyperlink r:id="rId27" w:history="1">
        <w:r w:rsidRPr="006C65F0">
          <w:rPr>
            <w:color w:val="0000FF"/>
            <w:u w:val="single"/>
          </w:rPr>
          <w:t>https://doi.org/10.1016/j.buildenv.2022.109463</w:t>
        </w:r>
      </w:hyperlink>
    </w:p>
    <w:p w14:paraId="2C647410"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Shao, Y., and </w:t>
      </w:r>
      <w:proofErr w:type="spellStart"/>
      <w:r w:rsidRPr="006C65F0">
        <w:t>Ostertag</w:t>
      </w:r>
      <w:proofErr w:type="spellEnd"/>
      <w:r w:rsidRPr="006C65F0">
        <w:t>, C.P., “Bond-slip behavior of steel reinforced UHPC under flexure: Experiment and prediction” Cement and Concrete Composites, 133 (2022) 104734. </w:t>
      </w:r>
      <w:hyperlink r:id="rId28" w:history="1">
        <w:r w:rsidRPr="006C65F0">
          <w:rPr>
            <w:color w:val="0000FF"/>
            <w:u w:val="single"/>
          </w:rPr>
          <w:t>https://doi.org/10.1016/j.cemconcomp.2022.104724</w:t>
        </w:r>
      </w:hyperlink>
    </w:p>
    <w:p w14:paraId="24C550D9"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Shao, Y., and </w:t>
      </w:r>
      <w:proofErr w:type="spellStart"/>
      <w:r w:rsidRPr="006C65F0">
        <w:t>Ostertag</w:t>
      </w:r>
      <w:proofErr w:type="spellEnd"/>
      <w:r w:rsidRPr="006C65F0">
        <w:t xml:space="preserve">, C.P., “Carbon Footprint between Steel-reinforced Concrete and UHPC beams, J. </w:t>
      </w:r>
      <w:proofErr w:type="spellStart"/>
      <w:r w:rsidRPr="006C65F0">
        <w:t>Stre</w:t>
      </w:r>
      <w:proofErr w:type="spellEnd"/>
      <w:r w:rsidRPr="006C65F0">
        <w:t>. Eng., 149 (3</w:t>
      </w:r>
      <w:proofErr w:type="gramStart"/>
      <w:r w:rsidRPr="006C65F0">
        <w:t>),(</w:t>
      </w:r>
      <w:proofErr w:type="gramEnd"/>
      <w:r w:rsidRPr="006C65F0">
        <w:t xml:space="preserve">2023) 06023001. </w:t>
      </w:r>
      <w:hyperlink r:id="rId29" w:history="1">
        <w:r w:rsidRPr="006C65F0">
          <w:rPr>
            <w:color w:val="0000FF"/>
            <w:u w:val="single"/>
          </w:rPr>
          <w:t>https://doi.org/10.1061/JSENDH.STENG-11449</w:t>
        </w:r>
      </w:hyperlink>
    </w:p>
    <w:p w14:paraId="40BB4FCD"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Shao, Y., and </w:t>
      </w:r>
      <w:proofErr w:type="spellStart"/>
      <w:r w:rsidRPr="006C65F0">
        <w:t>Ostertag</w:t>
      </w:r>
      <w:proofErr w:type="spellEnd"/>
      <w:r w:rsidRPr="006C65F0">
        <w:t xml:space="preserve">, C.P., “LEGO-Inspired and digitally-fabricated steel reinforcement case for ultra-high performance concrete (UHPC) beams, Engineering structures, 279 (2023) 115617. </w:t>
      </w:r>
      <w:hyperlink r:id="rId30" w:history="1">
        <w:r w:rsidRPr="006C65F0">
          <w:rPr>
            <w:color w:val="0000FF"/>
            <w:u w:val="single"/>
          </w:rPr>
          <w:t>https://doi.org/10.1016/j.engstruct.2023.115617</w:t>
        </w:r>
      </w:hyperlink>
    </w:p>
    <w:p w14:paraId="6CF14370" w14:textId="77777777" w:rsidR="00E22DAD" w:rsidRPr="006C65F0" w:rsidRDefault="00E22DAD" w:rsidP="00E22DAD">
      <w:pPr>
        <w:pStyle w:val="ListParagraph"/>
        <w:numPr>
          <w:ilvl w:val="0"/>
          <w:numId w:val="44"/>
        </w:numPr>
        <w:spacing w:before="100" w:beforeAutospacing="1" w:after="100" w:afterAutospacing="1"/>
        <w:ind w:left="360"/>
      </w:pPr>
      <w:r w:rsidRPr="006C65F0">
        <w:t xml:space="preserve">Salazar, B., </w:t>
      </w:r>
      <w:proofErr w:type="spellStart"/>
      <w:r w:rsidRPr="006C65F0">
        <w:t>Aghdasi</w:t>
      </w:r>
      <w:proofErr w:type="spellEnd"/>
      <w:r w:rsidRPr="006C65F0">
        <w:t xml:space="preserve">, P., </w:t>
      </w:r>
      <w:proofErr w:type="spellStart"/>
      <w:r w:rsidRPr="006C65F0">
        <w:t>Ostertag</w:t>
      </w:r>
      <w:proofErr w:type="spellEnd"/>
      <w:r w:rsidRPr="006C65F0">
        <w:t>, C.P., Taylor, H., “Highly compressible concrete: the effect of reinforcement design on concrete’s compressive behavior at high strains”, Materials and Design, 230 (2023) 111942. </w:t>
      </w:r>
      <w:hyperlink r:id="rId31" w:history="1">
        <w:r w:rsidRPr="006C65F0">
          <w:rPr>
            <w:color w:val="0000FF"/>
            <w:u w:val="single"/>
          </w:rPr>
          <w:t>https://doi.org/10.1016/j.matdes.2023.111942</w:t>
        </w:r>
      </w:hyperlink>
      <w:r w:rsidRPr="006C65F0">
        <w:t>  </w:t>
      </w:r>
    </w:p>
    <w:p w14:paraId="3BF8C0AB" w14:textId="77777777" w:rsidR="001905C7" w:rsidRDefault="001905C7" w:rsidP="001905C7">
      <w:pPr>
        <w:spacing w:before="100" w:beforeAutospacing="1" w:after="100" w:afterAutospacing="1"/>
        <w:rPr>
          <w:color w:val="000000"/>
        </w:rPr>
      </w:pPr>
      <w:r w:rsidRPr="002B0E2F">
        <w:rPr>
          <w:b/>
          <w:bCs/>
          <w:color w:val="000000"/>
        </w:rPr>
        <w:t>Refereed Conference Proceedings</w:t>
      </w:r>
    </w:p>
    <w:p w14:paraId="51042222"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color w:val="000000"/>
        </w:rPr>
        <w:t xml:space="preserve">Gust, W., A </w:t>
      </w:r>
      <w:proofErr w:type="spellStart"/>
      <w:r w:rsidRPr="00DE01B1">
        <w:rPr>
          <w:color w:val="000000"/>
        </w:rPr>
        <w:t>Lodding</w:t>
      </w:r>
      <w:proofErr w:type="spellEnd"/>
      <w:r w:rsidRPr="00DE01B1">
        <w:rPr>
          <w:color w:val="000000"/>
        </w:rPr>
        <w:t xml:space="preserve">, H. </w:t>
      </w:r>
      <w:proofErr w:type="spellStart"/>
      <w:r w:rsidRPr="00DE01B1">
        <w:rPr>
          <w:color w:val="000000"/>
        </w:rPr>
        <w:t>Odelius</w:t>
      </w:r>
      <w:proofErr w:type="spellEnd"/>
      <w:r w:rsidRPr="00DE01B1">
        <w:rPr>
          <w:color w:val="000000"/>
        </w:rPr>
        <w:t xml:space="preserve">, C.P. </w:t>
      </w:r>
      <w:proofErr w:type="spellStart"/>
      <w:r w:rsidRPr="00DE01B1">
        <w:rPr>
          <w:color w:val="000000"/>
        </w:rPr>
        <w:t>Ostertag</w:t>
      </w:r>
      <w:proofErr w:type="spellEnd"/>
      <w:r w:rsidRPr="00DE01B1">
        <w:rPr>
          <w:color w:val="000000"/>
        </w:rPr>
        <w:t xml:space="preserve"> B. </w:t>
      </w:r>
      <w:proofErr w:type="spellStart"/>
      <w:r w:rsidRPr="00DE01B1">
        <w:rPr>
          <w:color w:val="000000"/>
        </w:rPr>
        <w:t>Predel</w:t>
      </w:r>
      <w:proofErr w:type="spellEnd"/>
      <w:r w:rsidRPr="00DE01B1">
        <w:rPr>
          <w:color w:val="000000"/>
        </w:rPr>
        <w:t>, and U. Roll, "Potentialities of SIMS in the Delineation of Volume Diffusion: Cu-In System," in </w:t>
      </w:r>
      <w:r w:rsidRPr="00DE01B1">
        <w:rPr>
          <w:i/>
          <w:iCs/>
          <w:color w:val="000000"/>
        </w:rPr>
        <w:t>Diffusions in Metals and Alloys,</w:t>
      </w:r>
      <w:r w:rsidRPr="00DE01B1">
        <w:rPr>
          <w:color w:val="000000"/>
        </w:rPr>
        <w:t xml:space="preserve"> Diffusion and Defects Monograph Series, No. 7, ed. by F.J. </w:t>
      </w:r>
      <w:proofErr w:type="spellStart"/>
      <w:r w:rsidRPr="00DE01B1">
        <w:rPr>
          <w:color w:val="000000"/>
        </w:rPr>
        <w:t>Kadres</w:t>
      </w:r>
      <w:proofErr w:type="spellEnd"/>
      <w:r w:rsidRPr="00DE01B1">
        <w:rPr>
          <w:color w:val="000000"/>
        </w:rPr>
        <w:t xml:space="preserve"> and D.L. </w:t>
      </w:r>
      <w:proofErr w:type="spellStart"/>
      <w:r w:rsidRPr="00DE01B1">
        <w:rPr>
          <w:color w:val="000000"/>
        </w:rPr>
        <w:t>Beke</w:t>
      </w:r>
      <w:proofErr w:type="spellEnd"/>
      <w:r w:rsidRPr="00DE01B1">
        <w:rPr>
          <w:color w:val="000000"/>
        </w:rPr>
        <w:t>, Trans Tech Publications, Switzerland, 1983, pp. 503-506. </w:t>
      </w:r>
    </w:p>
    <w:p w14:paraId="269E4D2B"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C.P., "Sintering of Fiber Reinforced Composites," </w:t>
      </w:r>
      <w:r w:rsidRPr="00DE01B1">
        <w:rPr>
          <w:i/>
          <w:iCs/>
          <w:color w:val="000000"/>
        </w:rPr>
        <w:t>Ceramic Engineering and Science Proceedings</w:t>
      </w:r>
      <w:r w:rsidRPr="00DE01B1">
        <w:rPr>
          <w:color w:val="000000"/>
        </w:rPr>
        <w:t>, 8[7-8], 1987, pp. 860. </w:t>
      </w:r>
    </w:p>
    <w:p w14:paraId="220323CB"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color w:val="000000"/>
        </w:rPr>
        <w:t xml:space="preserve">Nair, S.N., K. </w:t>
      </w:r>
      <w:proofErr w:type="spellStart"/>
      <w:r w:rsidRPr="00DE01B1">
        <w:rPr>
          <w:color w:val="000000"/>
        </w:rPr>
        <w:t>Jacus</w:t>
      </w:r>
      <w:proofErr w:type="spellEnd"/>
      <w:r w:rsidRPr="00DE01B1">
        <w:rPr>
          <w:color w:val="000000"/>
        </w:rPr>
        <w:t xml:space="preserve">, and C.P. </w:t>
      </w:r>
      <w:proofErr w:type="spellStart"/>
      <w:r w:rsidRPr="00DE01B1">
        <w:rPr>
          <w:color w:val="000000"/>
        </w:rPr>
        <w:t>Ostertag</w:t>
      </w:r>
      <w:proofErr w:type="spellEnd"/>
      <w:r w:rsidRPr="00DE01B1">
        <w:rPr>
          <w:color w:val="000000"/>
        </w:rPr>
        <w:t xml:space="preserve">, "Role of Glassy Interfaces in High Temperature Crack Growth in </w:t>
      </w:r>
      <w:proofErr w:type="spellStart"/>
      <w:r w:rsidRPr="00DE01B1">
        <w:rPr>
          <w:color w:val="000000"/>
        </w:rPr>
        <w:t>SiC</w:t>
      </w:r>
      <w:proofErr w:type="spellEnd"/>
      <w:r w:rsidRPr="00DE01B1">
        <w:rPr>
          <w:color w:val="000000"/>
        </w:rPr>
        <w:t xml:space="preserve"> Fiber Reinforced Alumina," </w:t>
      </w:r>
      <w:r w:rsidRPr="00DE01B1">
        <w:rPr>
          <w:i/>
          <w:iCs/>
          <w:color w:val="000000"/>
        </w:rPr>
        <w:t>Ceramic Engineering and Science Proceedings</w:t>
      </w:r>
      <w:r w:rsidRPr="00DE01B1">
        <w:rPr>
          <w:color w:val="000000"/>
        </w:rPr>
        <w:t>, 9[7-8], 1988, pp. 681-686.  </w:t>
      </w:r>
    </w:p>
    <w:p w14:paraId="6D80ECEC"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C.P., F. Beech and E.R. Fuller, "Chemical Modification of the Orthorhombic Superconductor Ba2YCu3O7-x," </w:t>
      </w:r>
      <w:r w:rsidRPr="00DE01B1">
        <w:rPr>
          <w:i/>
          <w:iCs/>
          <w:color w:val="000000"/>
        </w:rPr>
        <w:t>Ceramic Transactions,</w:t>
      </w:r>
      <w:r w:rsidRPr="00DE01B1">
        <w:rPr>
          <w:color w:val="000000"/>
        </w:rPr>
        <w:t xml:space="preserve"> Vol. 1, ed. by G.L. Messing, Am. </w:t>
      </w:r>
      <w:proofErr w:type="spellStart"/>
      <w:r w:rsidRPr="00DE01B1">
        <w:rPr>
          <w:color w:val="000000"/>
        </w:rPr>
        <w:t>Cer</w:t>
      </w:r>
      <w:proofErr w:type="spellEnd"/>
      <w:r w:rsidRPr="00DE01B1">
        <w:rPr>
          <w:color w:val="000000"/>
        </w:rPr>
        <w:t>. Soc., Westerville, Ohio, 1988, pp. 501-510.   </w:t>
      </w:r>
    </w:p>
    <w:p w14:paraId="060E1332"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C.P., "Differential Sintering," </w:t>
      </w:r>
      <w:r w:rsidRPr="00DE01B1">
        <w:rPr>
          <w:i/>
          <w:iCs/>
          <w:color w:val="000000"/>
        </w:rPr>
        <w:t>Science of Sintering, New Directions for Materials Processing and Microstructural Control</w:t>
      </w:r>
      <w:r w:rsidRPr="00DE01B1">
        <w:rPr>
          <w:color w:val="000000"/>
        </w:rPr>
        <w:t xml:space="preserve">, ed. by D.P. </w:t>
      </w:r>
      <w:proofErr w:type="spellStart"/>
      <w:r w:rsidRPr="00DE01B1">
        <w:rPr>
          <w:color w:val="000000"/>
        </w:rPr>
        <w:t>Uskokovic</w:t>
      </w:r>
      <w:proofErr w:type="spellEnd"/>
      <w:r w:rsidRPr="00DE01B1">
        <w:rPr>
          <w:color w:val="000000"/>
        </w:rPr>
        <w:t xml:space="preserve"> et al., Plenum Press, New York, 1989, pp. 453-459. </w:t>
      </w:r>
    </w:p>
    <w:p w14:paraId="65032992"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C.P., "Reduction in Sintering Damage of Fiber Reinforced Composites," </w:t>
      </w:r>
      <w:r w:rsidRPr="00DE01B1">
        <w:rPr>
          <w:i/>
          <w:iCs/>
          <w:color w:val="000000"/>
        </w:rPr>
        <w:t>Ceramic Transactions, Sintering of Advanced Ceramics</w:t>
      </w:r>
      <w:r w:rsidRPr="00DE01B1">
        <w:rPr>
          <w:color w:val="000000"/>
        </w:rPr>
        <w:t xml:space="preserve">, ed. by C.N. </w:t>
      </w:r>
      <w:proofErr w:type="spellStart"/>
      <w:r w:rsidRPr="00DE01B1">
        <w:rPr>
          <w:color w:val="000000"/>
        </w:rPr>
        <w:t>Handwerker</w:t>
      </w:r>
      <w:proofErr w:type="spellEnd"/>
      <w:r w:rsidRPr="00DE01B1">
        <w:rPr>
          <w:color w:val="000000"/>
        </w:rPr>
        <w:t xml:space="preserve">, J.E. </w:t>
      </w:r>
      <w:proofErr w:type="spellStart"/>
      <w:r w:rsidRPr="00DE01B1">
        <w:rPr>
          <w:color w:val="000000"/>
        </w:rPr>
        <w:t>Blendell</w:t>
      </w:r>
      <w:proofErr w:type="spellEnd"/>
      <w:r w:rsidRPr="00DE01B1">
        <w:rPr>
          <w:color w:val="000000"/>
        </w:rPr>
        <w:t xml:space="preserve">, W.A. </w:t>
      </w:r>
      <w:proofErr w:type="spellStart"/>
      <w:r w:rsidRPr="00DE01B1">
        <w:rPr>
          <w:color w:val="000000"/>
        </w:rPr>
        <w:t>Kaysser</w:t>
      </w:r>
      <w:proofErr w:type="spellEnd"/>
      <w:r w:rsidRPr="00DE01B1">
        <w:rPr>
          <w:color w:val="000000"/>
        </w:rPr>
        <w:t>, 7, 1989, pp. 745-752. </w:t>
      </w:r>
    </w:p>
    <w:p w14:paraId="455EC006"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C.P., </w:t>
      </w:r>
      <w:r w:rsidRPr="00DE01B1">
        <w:rPr>
          <w:bCs/>
          <w:color w:val="000000"/>
        </w:rPr>
        <w:t xml:space="preserve">P.G. </w:t>
      </w:r>
      <w:proofErr w:type="spellStart"/>
      <w:r w:rsidRPr="00DE01B1">
        <w:rPr>
          <w:bCs/>
          <w:color w:val="000000"/>
        </w:rPr>
        <w:t>Charalambides</w:t>
      </w:r>
      <w:proofErr w:type="spellEnd"/>
      <w:r w:rsidRPr="00DE01B1">
        <w:rPr>
          <w:color w:val="000000"/>
        </w:rPr>
        <w:t xml:space="preserve"> and A.G. Evans, "Sintering Damage in </w:t>
      </w:r>
      <w:proofErr w:type="spellStart"/>
      <w:r w:rsidRPr="00DE01B1">
        <w:rPr>
          <w:color w:val="000000"/>
        </w:rPr>
        <w:t>MgO</w:t>
      </w:r>
      <w:proofErr w:type="spellEnd"/>
      <w:r w:rsidRPr="00DE01B1">
        <w:rPr>
          <w:color w:val="000000"/>
        </w:rPr>
        <w:t>," </w:t>
      </w:r>
      <w:r w:rsidRPr="00DE01B1">
        <w:rPr>
          <w:i/>
          <w:iCs/>
          <w:color w:val="000000"/>
        </w:rPr>
        <w:t>Ceramic Transactions, Sintering of Advanced Ceramics</w:t>
      </w:r>
      <w:r w:rsidRPr="00DE01B1">
        <w:rPr>
          <w:color w:val="000000"/>
        </w:rPr>
        <w:t xml:space="preserve">, ed. by C.N. </w:t>
      </w:r>
      <w:proofErr w:type="spellStart"/>
      <w:r w:rsidRPr="00DE01B1">
        <w:rPr>
          <w:color w:val="000000"/>
        </w:rPr>
        <w:t>Handwerker</w:t>
      </w:r>
      <w:proofErr w:type="spellEnd"/>
      <w:r w:rsidRPr="00DE01B1">
        <w:rPr>
          <w:color w:val="000000"/>
        </w:rPr>
        <w:t xml:space="preserve">, J.E. </w:t>
      </w:r>
      <w:proofErr w:type="spellStart"/>
      <w:r w:rsidRPr="00DE01B1">
        <w:rPr>
          <w:color w:val="000000"/>
        </w:rPr>
        <w:t>Blendell</w:t>
      </w:r>
      <w:proofErr w:type="spellEnd"/>
      <w:r w:rsidRPr="00DE01B1">
        <w:rPr>
          <w:color w:val="000000"/>
        </w:rPr>
        <w:t xml:space="preserve">, W.A. </w:t>
      </w:r>
      <w:proofErr w:type="spellStart"/>
      <w:r w:rsidRPr="00DE01B1">
        <w:rPr>
          <w:color w:val="000000"/>
        </w:rPr>
        <w:t>Kaysser</w:t>
      </w:r>
      <w:proofErr w:type="spellEnd"/>
      <w:r w:rsidRPr="00DE01B1">
        <w:rPr>
          <w:color w:val="000000"/>
        </w:rPr>
        <w:t>, 7, 1989, pp. 1012.  </w:t>
      </w:r>
    </w:p>
    <w:p w14:paraId="5EF974EE"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xml:space="preserve">, C.P., and S. </w:t>
      </w:r>
      <w:proofErr w:type="spellStart"/>
      <w:r w:rsidRPr="00DE01B1">
        <w:rPr>
          <w:color w:val="000000"/>
        </w:rPr>
        <w:t>Malghan</w:t>
      </w:r>
      <w:proofErr w:type="spellEnd"/>
      <w:r w:rsidRPr="00DE01B1">
        <w:rPr>
          <w:color w:val="000000"/>
        </w:rPr>
        <w:t>, "Stress Relaxation in Sintering of Fiber-Reinforced Composites through Fiber Coating," </w:t>
      </w:r>
      <w:r w:rsidRPr="00DE01B1">
        <w:rPr>
          <w:i/>
          <w:iCs/>
          <w:color w:val="000000"/>
        </w:rPr>
        <w:t xml:space="preserve">Ceramic Engineering and Science Proceedings, 13th </w:t>
      </w:r>
      <w:r w:rsidRPr="00DE01B1">
        <w:rPr>
          <w:i/>
          <w:iCs/>
          <w:color w:val="000000"/>
        </w:rPr>
        <w:lastRenderedPageBreak/>
        <w:t>Annual Conference on Composites and Advanced Ceramic Materials</w:t>
      </w:r>
      <w:r w:rsidRPr="00DE01B1">
        <w:rPr>
          <w:color w:val="000000"/>
        </w:rPr>
        <w:t>, 10[7-8], 1989, pp. 730.  </w:t>
      </w:r>
    </w:p>
    <w:p w14:paraId="2307A4A1"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C.P., "Influence of Local Material Properties on Fracture of Welded Steel Beam Column Connections," </w:t>
      </w:r>
      <w:r w:rsidRPr="00DE01B1">
        <w:rPr>
          <w:i/>
          <w:iCs/>
          <w:color w:val="000000"/>
        </w:rPr>
        <w:t xml:space="preserve">Proceeding of Third US-Japan Workshop on Steel Fracture </w:t>
      </w:r>
      <w:proofErr w:type="spellStart"/>
      <w:proofErr w:type="gramStart"/>
      <w:r w:rsidRPr="00DE01B1">
        <w:rPr>
          <w:i/>
          <w:iCs/>
          <w:color w:val="000000"/>
        </w:rPr>
        <w:t>Issues,</w:t>
      </w:r>
      <w:r w:rsidRPr="00DE01B1">
        <w:rPr>
          <w:color w:val="000000"/>
        </w:rPr>
        <w:t>Tokyo</w:t>
      </w:r>
      <w:proofErr w:type="spellEnd"/>
      <w:proofErr w:type="gramEnd"/>
      <w:r w:rsidRPr="00DE01B1">
        <w:rPr>
          <w:color w:val="000000"/>
        </w:rPr>
        <w:t>, 1998, pp. 247-254.  </w:t>
      </w:r>
    </w:p>
    <w:p w14:paraId="774389FA"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Malghan</w:t>
      </w:r>
      <w:proofErr w:type="spellEnd"/>
      <w:r w:rsidRPr="00DE01B1">
        <w:rPr>
          <w:color w:val="000000"/>
        </w:rPr>
        <w:t xml:space="preserve">, S.G., D. Minor, P.S. Wang, and C.P. </w:t>
      </w:r>
      <w:proofErr w:type="spellStart"/>
      <w:r w:rsidRPr="00DE01B1">
        <w:rPr>
          <w:color w:val="000000"/>
        </w:rPr>
        <w:t>Ostertag</w:t>
      </w:r>
      <w:proofErr w:type="spellEnd"/>
      <w:r w:rsidRPr="00DE01B1">
        <w:rPr>
          <w:color w:val="000000"/>
        </w:rPr>
        <w:t>, "Coating of Fibers by Colloidal Techniques in Ceramic Composites," </w:t>
      </w:r>
      <w:r w:rsidRPr="00DE01B1">
        <w:rPr>
          <w:i/>
          <w:iCs/>
          <w:color w:val="000000"/>
        </w:rPr>
        <w:t>Ceramic Engineering and Science Proceedings, 14th Annual Conference on Composites and Advanced Ceramic Materials</w:t>
      </w:r>
      <w:r w:rsidRPr="00DE01B1">
        <w:rPr>
          <w:color w:val="000000"/>
        </w:rPr>
        <w:t>, 11[9-10], 1990, pp. 1674-1684.  </w:t>
      </w:r>
    </w:p>
    <w:p w14:paraId="751145AF"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C.P., "A Transition from Brittle to Quasi-Brittle Behavior in Fiber Reinforced Brittle Matrix Composites," </w:t>
      </w:r>
      <w:r w:rsidRPr="00DE01B1">
        <w:rPr>
          <w:i/>
          <w:iCs/>
          <w:color w:val="000000"/>
        </w:rPr>
        <w:t>Materials for the Millennium, Proceedings of the 4th Materials Engineering Conference</w:t>
      </w:r>
      <w:r w:rsidRPr="00DE01B1">
        <w:rPr>
          <w:color w:val="000000"/>
        </w:rPr>
        <w:t>, Washington, D.C., ed. By Yen P. Chong, V.2 pp. 1219-1227, 1996. </w:t>
      </w:r>
    </w:p>
    <w:p w14:paraId="32AB532B"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Piltner</w:t>
      </w:r>
      <w:proofErr w:type="spellEnd"/>
      <w:r w:rsidRPr="00DE01B1">
        <w:rPr>
          <w:color w:val="000000"/>
        </w:rPr>
        <w:t xml:space="preserve">, R. and </w:t>
      </w:r>
      <w:proofErr w:type="spellStart"/>
      <w:r w:rsidRPr="00DE01B1">
        <w:rPr>
          <w:color w:val="000000"/>
        </w:rPr>
        <w:t>Ostertag</w:t>
      </w:r>
      <w:proofErr w:type="spellEnd"/>
      <w:r w:rsidRPr="00DE01B1">
        <w:rPr>
          <w:color w:val="000000"/>
        </w:rPr>
        <w:t>, C.P., "Experimental and Numerical Analysis on the Influence of Local Stress Concentrations on Crack Initiation in Welded Steel Beam Column Connections", </w:t>
      </w:r>
      <w:r w:rsidRPr="00DE01B1">
        <w:rPr>
          <w:i/>
          <w:iCs/>
          <w:color w:val="000000"/>
        </w:rPr>
        <w:t>Proceeding of the 12th ASCE Engineering Mechanics Conference,</w:t>
      </w:r>
      <w:r w:rsidRPr="00DE01B1">
        <w:rPr>
          <w:color w:val="000000"/>
        </w:rPr>
        <w:t xml:space="preserve"> La </w:t>
      </w:r>
      <w:proofErr w:type="spellStart"/>
      <w:r w:rsidRPr="00DE01B1">
        <w:rPr>
          <w:color w:val="000000"/>
        </w:rPr>
        <w:t>Folla</w:t>
      </w:r>
      <w:proofErr w:type="spellEnd"/>
      <w:r w:rsidRPr="00DE01B1">
        <w:rPr>
          <w:color w:val="000000"/>
        </w:rPr>
        <w:t xml:space="preserve">, Eds. H. </w:t>
      </w:r>
      <w:proofErr w:type="spellStart"/>
      <w:r w:rsidRPr="00DE01B1">
        <w:rPr>
          <w:color w:val="000000"/>
        </w:rPr>
        <w:t>Huratami</w:t>
      </w:r>
      <w:proofErr w:type="spellEnd"/>
      <w:r w:rsidRPr="00DE01B1">
        <w:rPr>
          <w:color w:val="000000"/>
        </w:rPr>
        <w:t xml:space="preserve"> and F.E. </w:t>
      </w:r>
      <w:proofErr w:type="spellStart"/>
      <w:r w:rsidRPr="00DE01B1">
        <w:rPr>
          <w:color w:val="000000"/>
        </w:rPr>
        <w:t>Luco</w:t>
      </w:r>
      <w:proofErr w:type="spellEnd"/>
      <w:r w:rsidRPr="00DE01B1">
        <w:rPr>
          <w:color w:val="000000"/>
        </w:rPr>
        <w:t>, pp. 62-65; 1998.  </w:t>
      </w:r>
      <w:r w:rsidRPr="00DE01B1">
        <w:rPr>
          <w:color w:val="000000"/>
          <w:u w:val="single"/>
        </w:rPr>
        <w:t> </w:t>
      </w:r>
    </w:p>
    <w:p w14:paraId="71A2778D"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xml:space="preserve">, C.P. and </w:t>
      </w:r>
      <w:proofErr w:type="spellStart"/>
      <w:r w:rsidRPr="00DE01B1">
        <w:rPr>
          <w:color w:val="000000"/>
        </w:rPr>
        <w:t>Vondran</w:t>
      </w:r>
      <w:proofErr w:type="spellEnd"/>
      <w:r w:rsidRPr="00DE01B1">
        <w:rPr>
          <w:color w:val="000000"/>
        </w:rPr>
        <w:t>, G., "</w:t>
      </w:r>
      <w:proofErr w:type="spellStart"/>
      <w:r w:rsidRPr="00DE01B1">
        <w:rPr>
          <w:color w:val="000000"/>
        </w:rPr>
        <w:t>Fibar</w:t>
      </w:r>
      <w:proofErr w:type="spellEnd"/>
      <w:r w:rsidRPr="00DE01B1">
        <w:rPr>
          <w:color w:val="000000"/>
        </w:rPr>
        <w:t xml:space="preserve"> Cement for Extensibility," </w:t>
      </w:r>
      <w:r w:rsidRPr="00DE01B1">
        <w:rPr>
          <w:i/>
          <w:iCs/>
          <w:color w:val="000000"/>
        </w:rPr>
        <w:t>Proceedings of Second International Conference on Engineering</w:t>
      </w:r>
      <w:r w:rsidRPr="00DE01B1">
        <w:rPr>
          <w:color w:val="000000"/>
        </w:rPr>
        <w:t>, San Jose, CA, 2001, pp. 301-312.  </w:t>
      </w:r>
    </w:p>
    <w:p w14:paraId="00D161C0"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bCs/>
          <w:color w:val="000000"/>
        </w:rPr>
        <w:t>Meyer, P.</w:t>
      </w:r>
      <w:r w:rsidRPr="00DE01B1">
        <w:rPr>
          <w:color w:val="000000"/>
        </w:rPr>
        <w:t>, </w:t>
      </w:r>
      <w:r w:rsidRPr="00DE01B1">
        <w:rPr>
          <w:bCs/>
          <w:color w:val="000000"/>
        </w:rPr>
        <w:t>Ho, N.</w:t>
      </w:r>
      <w:r w:rsidRPr="00DE01B1">
        <w:rPr>
          <w:color w:val="000000"/>
        </w:rPr>
        <w:t>, </w:t>
      </w:r>
      <w:r w:rsidRPr="00DE01B1">
        <w:rPr>
          <w:bCs/>
          <w:color w:val="000000"/>
        </w:rPr>
        <w:t>Myers, M.</w:t>
      </w:r>
      <w:r w:rsidRPr="00DE01B1">
        <w:rPr>
          <w:color w:val="000000"/>
        </w:rPr>
        <w:t xml:space="preserve"> and </w:t>
      </w:r>
      <w:proofErr w:type="spellStart"/>
      <w:r w:rsidRPr="00DE01B1">
        <w:rPr>
          <w:color w:val="000000"/>
        </w:rPr>
        <w:t>Ostertag</w:t>
      </w:r>
      <w:proofErr w:type="spellEnd"/>
      <w:r w:rsidRPr="00DE01B1">
        <w:rPr>
          <w:color w:val="000000"/>
        </w:rPr>
        <w:t>, C.P., "Burlap Reinforcement for Improved Toughness of Low-Cost Adobe Residential Structures," </w:t>
      </w:r>
      <w:r w:rsidRPr="00DE01B1">
        <w:rPr>
          <w:i/>
          <w:iCs/>
          <w:color w:val="000000"/>
        </w:rPr>
        <w:t>Proceedings of Eco-</w:t>
      </w:r>
      <w:proofErr w:type="gramStart"/>
      <w:r w:rsidRPr="00DE01B1">
        <w:rPr>
          <w:i/>
          <w:iCs/>
          <w:color w:val="000000"/>
        </w:rPr>
        <w:t>building</w:t>
      </w:r>
      <w:proofErr w:type="gramEnd"/>
      <w:r w:rsidRPr="00DE01B1">
        <w:rPr>
          <w:i/>
          <w:iCs/>
          <w:color w:val="000000"/>
        </w:rPr>
        <w:t xml:space="preserve"> Conference,</w:t>
      </w:r>
      <w:r w:rsidRPr="00DE01B1">
        <w:rPr>
          <w:color w:val="000000"/>
        </w:rPr>
        <w:t> San Rafael, CA, July 5-9, 2001, pp. 345-351.  </w:t>
      </w:r>
    </w:p>
    <w:p w14:paraId="7B9FAA3C"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b/>
          <w:bCs/>
          <w:color w:val="000000"/>
        </w:rPr>
        <w:t>Ideker</w:t>
      </w:r>
      <w:proofErr w:type="spellEnd"/>
      <w:r w:rsidRPr="00DE01B1">
        <w:rPr>
          <w:b/>
          <w:bCs/>
          <w:color w:val="000000"/>
        </w:rPr>
        <w:t>, J.H.</w:t>
      </w:r>
      <w:r w:rsidRPr="00DE01B1">
        <w:rPr>
          <w:color w:val="000000"/>
        </w:rPr>
        <w:t xml:space="preserve">, M.G. </w:t>
      </w:r>
      <w:proofErr w:type="spellStart"/>
      <w:r w:rsidRPr="00DE01B1">
        <w:rPr>
          <w:color w:val="000000"/>
        </w:rPr>
        <w:t>Juenger</w:t>
      </w:r>
      <w:proofErr w:type="spellEnd"/>
      <w:r w:rsidRPr="00DE01B1">
        <w:rPr>
          <w:color w:val="000000"/>
        </w:rPr>
        <w:t xml:space="preserve"> and C.P. </w:t>
      </w:r>
      <w:proofErr w:type="spellStart"/>
      <w:r w:rsidRPr="00DE01B1">
        <w:rPr>
          <w:color w:val="000000"/>
        </w:rPr>
        <w:t>Ostertag</w:t>
      </w:r>
      <w:proofErr w:type="spellEnd"/>
      <w:r w:rsidRPr="00DE01B1">
        <w:rPr>
          <w:color w:val="000000"/>
        </w:rPr>
        <w:t>, "The Participation of Silica Fume Agglomerates in ASR Expansion," </w:t>
      </w:r>
      <w:r w:rsidRPr="00DE01B1">
        <w:rPr>
          <w:i/>
          <w:iCs/>
          <w:color w:val="000000"/>
        </w:rPr>
        <w:t>Advances in Cement and Concrete, Proceedings of ECI conference</w:t>
      </w:r>
      <w:r w:rsidRPr="00DE01B1">
        <w:rPr>
          <w:color w:val="000000"/>
        </w:rPr>
        <w:t>, Copper Mountain, CO, 2003, pp. 377-382. </w:t>
      </w:r>
    </w:p>
    <w:p w14:paraId="3752B570"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C.P., "Effect of Steel Microfibers on Alkali-Silica Reaction," </w:t>
      </w:r>
      <w:r w:rsidRPr="00DE01B1">
        <w:rPr>
          <w:i/>
          <w:iCs/>
          <w:color w:val="000000"/>
        </w:rPr>
        <w:t>Advances in Cement and Concrete, Proceedings of ECI Conference</w:t>
      </w:r>
      <w:r w:rsidRPr="00DE01B1">
        <w:rPr>
          <w:color w:val="000000"/>
        </w:rPr>
        <w:t xml:space="preserve">, Copper Mountain, CO, 2003, pp. 249-255. </w:t>
      </w:r>
    </w:p>
    <w:p w14:paraId="7B074F71"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Garci-Juenger</w:t>
      </w:r>
      <w:proofErr w:type="spellEnd"/>
      <w:r w:rsidRPr="00DE01B1">
        <w:rPr>
          <w:color w:val="000000"/>
        </w:rPr>
        <w:t xml:space="preserve">, M.C. and C.P. </w:t>
      </w:r>
      <w:proofErr w:type="spellStart"/>
      <w:r w:rsidRPr="00DE01B1">
        <w:rPr>
          <w:color w:val="000000"/>
        </w:rPr>
        <w:t>Ostertag</w:t>
      </w:r>
      <w:proofErr w:type="spellEnd"/>
      <w:r w:rsidRPr="00DE01B1">
        <w:rPr>
          <w:color w:val="000000"/>
        </w:rPr>
        <w:t xml:space="preserve">, "Do Silica Fume Agglomerates Cause ASR-related </w:t>
      </w:r>
      <w:proofErr w:type="gramStart"/>
      <w:r w:rsidRPr="00DE01B1">
        <w:rPr>
          <w:color w:val="000000"/>
        </w:rPr>
        <w:t>Expansion?,</w:t>
      </w:r>
      <w:proofErr w:type="gramEnd"/>
      <w:r w:rsidRPr="00DE01B1">
        <w:rPr>
          <w:color w:val="000000"/>
        </w:rPr>
        <w:t>" </w:t>
      </w:r>
      <w:r w:rsidRPr="00DE01B1">
        <w:rPr>
          <w:i/>
          <w:iCs/>
          <w:color w:val="000000"/>
        </w:rPr>
        <w:t xml:space="preserve">Proceedings of </w:t>
      </w:r>
      <w:proofErr w:type="spellStart"/>
      <w:r w:rsidRPr="00DE01B1">
        <w:rPr>
          <w:i/>
          <w:iCs/>
          <w:color w:val="000000"/>
        </w:rPr>
        <w:t>Canmet</w:t>
      </w:r>
      <w:proofErr w:type="spellEnd"/>
      <w:r w:rsidRPr="00DE01B1">
        <w:rPr>
          <w:i/>
          <w:iCs/>
          <w:color w:val="000000"/>
        </w:rPr>
        <w:t xml:space="preserve"> Conference</w:t>
      </w:r>
      <w:r w:rsidRPr="00DE01B1">
        <w:rPr>
          <w:color w:val="000000"/>
        </w:rPr>
        <w:t>, Las Vegas, Nevada, 2004, pp. 421-424. </w:t>
      </w:r>
    </w:p>
    <w:p w14:paraId="627FA65F"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C.P. and </w:t>
      </w:r>
      <w:r w:rsidRPr="00DE01B1">
        <w:rPr>
          <w:b/>
          <w:bCs/>
          <w:color w:val="000000"/>
        </w:rPr>
        <w:t>C.K. Yi</w:t>
      </w:r>
      <w:r w:rsidRPr="00DE01B1">
        <w:rPr>
          <w:color w:val="000000"/>
        </w:rPr>
        <w:t>, "Mitigation of expansive Alkali Silica Reaction with Microfibers," </w:t>
      </w:r>
      <w:r w:rsidRPr="00DE01B1">
        <w:rPr>
          <w:i/>
          <w:iCs/>
          <w:color w:val="000000"/>
        </w:rPr>
        <w:t>FRAMCOS Conference</w:t>
      </w:r>
      <w:r w:rsidRPr="00DE01B1">
        <w:rPr>
          <w:color w:val="000000"/>
        </w:rPr>
        <w:t>, Vail, CO, 2004, pp. 201-204. </w:t>
      </w:r>
    </w:p>
    <w:p w14:paraId="561E8252"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C.P., "Alkali silica reaction: effect of cracks on gel formation," </w:t>
      </w:r>
      <w:r w:rsidRPr="00DE01B1">
        <w:rPr>
          <w:i/>
          <w:iCs/>
          <w:color w:val="000000"/>
        </w:rPr>
        <w:t>Proceedings of the International RILEM-JCI Seminar on Concrete Durability and Service Life Planning</w:t>
      </w:r>
      <w:r w:rsidRPr="00DE01B1">
        <w:rPr>
          <w:color w:val="000000"/>
        </w:rPr>
        <w:t xml:space="preserve">, </w:t>
      </w:r>
      <w:proofErr w:type="spellStart"/>
      <w:r w:rsidRPr="00DE01B1">
        <w:rPr>
          <w:color w:val="000000"/>
        </w:rPr>
        <w:t>Ein-Bokek</w:t>
      </w:r>
      <w:proofErr w:type="spellEnd"/>
      <w:r w:rsidRPr="00DE01B1">
        <w:rPr>
          <w:color w:val="000000"/>
        </w:rPr>
        <w:t xml:space="preserve">, Dead Sea, </w:t>
      </w:r>
      <w:proofErr w:type="spellStart"/>
      <w:r w:rsidRPr="00DE01B1">
        <w:rPr>
          <w:color w:val="000000"/>
        </w:rPr>
        <w:t>Isreal</w:t>
      </w:r>
      <w:proofErr w:type="spellEnd"/>
      <w:r w:rsidRPr="00DE01B1">
        <w:rPr>
          <w:color w:val="000000"/>
        </w:rPr>
        <w:t>, March 2006, pp. 112-118. </w:t>
      </w:r>
    </w:p>
    <w:p w14:paraId="6B7A6EA2"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C. P. and </w:t>
      </w:r>
      <w:r w:rsidRPr="00DE01B1">
        <w:rPr>
          <w:b/>
          <w:bCs/>
          <w:color w:val="000000"/>
        </w:rPr>
        <w:t>C.K. Yi</w:t>
      </w:r>
      <w:r w:rsidRPr="00DE01B1">
        <w:rPr>
          <w:color w:val="000000"/>
        </w:rPr>
        <w:t>, "Mitigation of Alkali Silica Reaction: A Mechanical Approach," </w:t>
      </w:r>
      <w:r w:rsidRPr="00DE01B1">
        <w:rPr>
          <w:i/>
          <w:iCs/>
          <w:color w:val="000000"/>
        </w:rPr>
        <w:t>Transport Properties and Concrete Quality, Material Science of Concrete</w:t>
      </w:r>
      <w:r w:rsidRPr="00DE01B1">
        <w:rPr>
          <w:color w:val="000000"/>
        </w:rPr>
        <w:t>, September 2006.  </w:t>
      </w:r>
    </w:p>
    <w:p w14:paraId="52F33DCD"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C.P., </w:t>
      </w:r>
      <w:r w:rsidRPr="00DE01B1">
        <w:rPr>
          <w:bCs/>
          <w:color w:val="000000"/>
        </w:rPr>
        <w:t>J. Blunt</w:t>
      </w:r>
      <w:r w:rsidRPr="00DE01B1">
        <w:rPr>
          <w:color w:val="000000"/>
        </w:rPr>
        <w:t> and </w:t>
      </w:r>
      <w:r w:rsidRPr="00DE01B1">
        <w:rPr>
          <w:bCs/>
          <w:color w:val="000000"/>
        </w:rPr>
        <w:t>J. Grubb</w:t>
      </w:r>
      <w:r w:rsidRPr="00DE01B1">
        <w:rPr>
          <w:color w:val="000000"/>
        </w:rPr>
        <w:t>, "Mitigating of expansive Deterioration Processes through Crack Control," </w:t>
      </w:r>
      <w:r w:rsidRPr="00DE01B1">
        <w:rPr>
          <w:i/>
          <w:iCs/>
          <w:color w:val="000000"/>
        </w:rPr>
        <w:t xml:space="preserve">Proceedings of the Fracture Mechanics of Concrete and Concrete Structures, High Performance Concrete, </w:t>
      </w:r>
      <w:proofErr w:type="spellStart"/>
      <w:r w:rsidRPr="00DE01B1">
        <w:rPr>
          <w:i/>
          <w:iCs/>
          <w:color w:val="000000"/>
        </w:rPr>
        <w:t>Carpinter</w:t>
      </w:r>
      <w:proofErr w:type="spellEnd"/>
      <w:r w:rsidRPr="00DE01B1">
        <w:rPr>
          <w:i/>
          <w:iCs/>
          <w:color w:val="000000"/>
        </w:rPr>
        <w:t xml:space="preserve"> et al (</w:t>
      </w:r>
      <w:proofErr w:type="spellStart"/>
      <w:r w:rsidRPr="00DE01B1">
        <w:rPr>
          <w:i/>
          <w:iCs/>
          <w:color w:val="000000"/>
        </w:rPr>
        <w:t>edi</w:t>
      </w:r>
      <w:proofErr w:type="spellEnd"/>
      <w:r w:rsidRPr="00DE01B1">
        <w:rPr>
          <w:i/>
          <w:iCs/>
          <w:color w:val="000000"/>
        </w:rPr>
        <w:t>.)</w:t>
      </w:r>
      <w:r w:rsidRPr="00DE01B1">
        <w:rPr>
          <w:color w:val="000000"/>
        </w:rPr>
        <w:t>, 2007, Vol. 3, pp. 1843-1849. </w:t>
      </w:r>
    </w:p>
    <w:p w14:paraId="5896D28A"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bCs/>
          <w:color w:val="000000"/>
        </w:rPr>
        <w:t>Blunt, J.</w:t>
      </w:r>
      <w:r w:rsidRPr="00DE01B1">
        <w:rPr>
          <w:color w:val="000000"/>
        </w:rPr>
        <w:t xml:space="preserve"> and C.P. </w:t>
      </w:r>
      <w:proofErr w:type="spellStart"/>
      <w:r w:rsidRPr="00DE01B1">
        <w:rPr>
          <w:color w:val="000000"/>
        </w:rPr>
        <w:t>Ostertag</w:t>
      </w:r>
      <w:proofErr w:type="spellEnd"/>
      <w:r w:rsidRPr="00DE01B1">
        <w:rPr>
          <w:color w:val="000000"/>
        </w:rPr>
        <w:t>, "Hybrid Fiber Reinforced Concrete for Use in Bridge Approach Slabs," </w:t>
      </w:r>
      <w:r w:rsidRPr="00DE01B1">
        <w:rPr>
          <w:i/>
          <w:iCs/>
          <w:color w:val="000000"/>
        </w:rPr>
        <w:t>Proceedings, The International Workshop on Cement Based Materials and Civil Infrastructure</w:t>
      </w:r>
      <w:r w:rsidRPr="00DE01B1">
        <w:rPr>
          <w:color w:val="000000"/>
        </w:rPr>
        <w:t>, July 2007, Karachi, Pakistan, pp. 415-422. </w:t>
      </w:r>
    </w:p>
    <w:p w14:paraId="2D17D5A5"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xml:space="preserve">, C.P., "Damage Resistance of Reinforced Concrete Structures that utilize High Performance </w:t>
      </w:r>
      <w:proofErr w:type="gramStart"/>
      <w:r w:rsidRPr="00DE01B1">
        <w:rPr>
          <w:color w:val="000000"/>
        </w:rPr>
        <w:t>hybrid</w:t>
      </w:r>
      <w:proofErr w:type="gramEnd"/>
      <w:r w:rsidRPr="00DE01B1">
        <w:rPr>
          <w:color w:val="000000"/>
        </w:rPr>
        <w:t xml:space="preserve"> Fiber Reinforced Concrete (</w:t>
      </w:r>
      <w:proofErr w:type="spellStart"/>
      <w:r w:rsidRPr="00DE01B1">
        <w:rPr>
          <w:color w:val="000000"/>
        </w:rPr>
        <w:t>HyFRC</w:t>
      </w:r>
      <w:proofErr w:type="spellEnd"/>
      <w:r w:rsidRPr="00DE01B1">
        <w:rPr>
          <w:color w:val="000000"/>
        </w:rPr>
        <w:t>) Composites," </w:t>
      </w:r>
      <w:r w:rsidRPr="00DE01B1">
        <w:rPr>
          <w:i/>
          <w:iCs/>
          <w:color w:val="000000"/>
        </w:rPr>
        <w:t>Proceedings of the 2nd International RILEM Conference on Strain Hardening Cementitious Composites</w:t>
      </w:r>
      <w:r w:rsidRPr="00DE01B1">
        <w:rPr>
          <w:color w:val="000000"/>
        </w:rPr>
        <w:t xml:space="preserve">, 2011, </w:t>
      </w:r>
      <w:r w:rsidRPr="00DE01B1">
        <w:rPr>
          <w:color w:val="000000"/>
        </w:rPr>
        <w:lastRenderedPageBreak/>
        <w:t>RILEM publication, Rio de Janeiro, Brazil, pp. 289-315. </w:t>
      </w:r>
      <w:r w:rsidRPr="00DE01B1">
        <w:rPr>
          <w:color w:val="000000"/>
        </w:rPr>
        <w:br/>
      </w:r>
      <w:r w:rsidRPr="00B47F4C">
        <w:t xml:space="preserve"> </w:t>
      </w:r>
      <w:hyperlink r:id="rId32" w:history="1">
        <w:r w:rsidRPr="00DE01B1">
          <w:rPr>
            <w:rStyle w:val="Hyperlink"/>
          </w:rPr>
          <w:t>http://demo.webdefy.com/rilem-new/wp-content/uploads/2016/10/81a4aba99448d745e05f4d2fb378e38d.pdf</w:t>
        </w:r>
      </w:hyperlink>
    </w:p>
    <w:p w14:paraId="066BE8CC"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bCs/>
          <w:color w:val="000000"/>
        </w:rPr>
        <w:t>Moreno, D.H.</w:t>
      </w:r>
      <w:r w:rsidRPr="00DE01B1">
        <w:rPr>
          <w:color w:val="000000"/>
        </w:rPr>
        <w:t>, </w:t>
      </w:r>
      <w:r w:rsidRPr="00DE01B1">
        <w:rPr>
          <w:bCs/>
          <w:color w:val="000000"/>
        </w:rPr>
        <w:t xml:space="preserve">W. </w:t>
      </w:r>
      <w:proofErr w:type="spellStart"/>
      <w:r w:rsidRPr="00DE01B1">
        <w:rPr>
          <w:bCs/>
          <w:color w:val="000000"/>
        </w:rPr>
        <w:t>Trono</w:t>
      </w:r>
      <w:proofErr w:type="spellEnd"/>
      <w:r w:rsidRPr="00DE01B1">
        <w:rPr>
          <w:color w:val="000000"/>
        </w:rPr>
        <w:t>, </w:t>
      </w:r>
      <w:r w:rsidRPr="00DE01B1">
        <w:rPr>
          <w:bCs/>
          <w:color w:val="000000"/>
        </w:rPr>
        <w:t>G. Jen</w:t>
      </w:r>
      <w:r w:rsidRPr="00DE01B1">
        <w:rPr>
          <w:color w:val="000000"/>
        </w:rPr>
        <w:t xml:space="preserve">, C.P. </w:t>
      </w:r>
      <w:proofErr w:type="spellStart"/>
      <w:r w:rsidRPr="00DE01B1">
        <w:rPr>
          <w:color w:val="000000"/>
        </w:rPr>
        <w:t>Ostertag</w:t>
      </w:r>
      <w:proofErr w:type="spellEnd"/>
      <w:r w:rsidRPr="00DE01B1">
        <w:rPr>
          <w:color w:val="000000"/>
        </w:rPr>
        <w:t xml:space="preserve"> and S.L. </w:t>
      </w:r>
      <w:proofErr w:type="spellStart"/>
      <w:r w:rsidRPr="00DE01B1">
        <w:rPr>
          <w:color w:val="000000"/>
        </w:rPr>
        <w:t>Billington</w:t>
      </w:r>
      <w:proofErr w:type="spellEnd"/>
      <w:r w:rsidRPr="00DE01B1">
        <w:rPr>
          <w:color w:val="000000"/>
        </w:rPr>
        <w:t>, "Tension-Stiffening in Reinforced High Performance Fiber-Reinforced Cement-based Composites under Direct Tension," </w:t>
      </w:r>
      <w:r w:rsidRPr="00DE01B1">
        <w:rPr>
          <w:i/>
          <w:iCs/>
          <w:color w:val="000000"/>
        </w:rPr>
        <w:t>High Performance Fiber Reinforced Cementitious Composites 6</w:t>
      </w:r>
      <w:r w:rsidRPr="00DE01B1">
        <w:rPr>
          <w:color w:val="000000"/>
        </w:rPr>
        <w:t>, Parra-</w:t>
      </w:r>
      <w:proofErr w:type="spellStart"/>
      <w:r w:rsidRPr="00DE01B1">
        <w:rPr>
          <w:color w:val="000000"/>
        </w:rPr>
        <w:t>Montesinos</w:t>
      </w:r>
      <w:proofErr w:type="spellEnd"/>
      <w:r w:rsidRPr="00DE01B1">
        <w:rPr>
          <w:color w:val="000000"/>
        </w:rPr>
        <w:t xml:space="preserve"> GJ, Reinhardt HW, </w:t>
      </w:r>
      <w:proofErr w:type="spellStart"/>
      <w:r w:rsidRPr="00DE01B1">
        <w:rPr>
          <w:color w:val="000000"/>
        </w:rPr>
        <w:t>Naaman</w:t>
      </w:r>
      <w:proofErr w:type="spellEnd"/>
      <w:r w:rsidRPr="00DE01B1">
        <w:rPr>
          <w:color w:val="000000"/>
        </w:rPr>
        <w:t xml:space="preserve"> AE (eds.), Springer Netherlands, 2012, Vol. 2, pp 263-270, </w:t>
      </w:r>
      <w:proofErr w:type="spellStart"/>
      <w:r w:rsidRPr="00DE01B1">
        <w:rPr>
          <w:color w:val="000000"/>
        </w:rPr>
        <w:t>doi</w:t>
      </w:r>
      <w:proofErr w:type="spellEnd"/>
      <w:r w:rsidRPr="00DE01B1">
        <w:rPr>
          <w:color w:val="000000"/>
        </w:rPr>
        <w:t>: 10.1007/978-94-007-2436-5_32. </w:t>
      </w:r>
      <w:r w:rsidRPr="00DE01B1">
        <w:rPr>
          <w:color w:val="000000"/>
        </w:rPr>
        <w:br/>
      </w:r>
      <w:r w:rsidRPr="00397BC9">
        <w:t xml:space="preserve"> </w:t>
      </w:r>
      <w:hyperlink r:id="rId33" w:history="1">
        <w:r w:rsidRPr="00DE01B1">
          <w:rPr>
            <w:rStyle w:val="Hyperlink"/>
          </w:rPr>
          <w:t>https://link.springer.com/chapter/10.1007/978-94-007-2436-5_32</w:t>
        </w:r>
      </w:hyperlink>
    </w:p>
    <w:p w14:paraId="74CE8304" w14:textId="77777777" w:rsidR="001905C7" w:rsidRPr="00DE01B1" w:rsidRDefault="001905C7" w:rsidP="001905C7">
      <w:pPr>
        <w:pStyle w:val="ListParagraph"/>
        <w:numPr>
          <w:ilvl w:val="0"/>
          <w:numId w:val="47"/>
        </w:numPr>
        <w:spacing w:before="100" w:beforeAutospacing="1" w:after="100" w:afterAutospacing="1"/>
        <w:ind w:left="360"/>
        <w:rPr>
          <w:color w:val="000000"/>
        </w:rPr>
      </w:pPr>
      <w:proofErr w:type="spellStart"/>
      <w:r w:rsidRPr="00DE01B1">
        <w:rPr>
          <w:bCs/>
          <w:color w:val="000000"/>
        </w:rPr>
        <w:t>Trono</w:t>
      </w:r>
      <w:proofErr w:type="spellEnd"/>
      <w:r w:rsidRPr="00DE01B1">
        <w:rPr>
          <w:bCs/>
          <w:color w:val="000000"/>
        </w:rPr>
        <w:t>, W.</w:t>
      </w:r>
      <w:r w:rsidRPr="00DE01B1">
        <w:rPr>
          <w:color w:val="000000"/>
        </w:rPr>
        <w:t>, </w:t>
      </w:r>
      <w:r w:rsidRPr="00DE01B1">
        <w:rPr>
          <w:bCs/>
          <w:color w:val="000000"/>
        </w:rPr>
        <w:t>G. Jen</w:t>
      </w:r>
      <w:proofErr w:type="gramStart"/>
      <w:r w:rsidRPr="00DE01B1">
        <w:rPr>
          <w:bCs/>
          <w:color w:val="000000"/>
        </w:rPr>
        <w:t>, ,</w:t>
      </w:r>
      <w:proofErr w:type="gramEnd"/>
      <w:r w:rsidRPr="00DE01B1">
        <w:rPr>
          <w:bCs/>
          <w:color w:val="000000"/>
        </w:rPr>
        <w:t xml:space="preserve"> D. Moreno</w:t>
      </w:r>
      <w:r w:rsidRPr="00DE01B1">
        <w:rPr>
          <w:color w:val="000000"/>
        </w:rPr>
        <w:t xml:space="preserve"> and S. L. </w:t>
      </w:r>
      <w:proofErr w:type="spellStart"/>
      <w:r w:rsidRPr="00DE01B1">
        <w:rPr>
          <w:color w:val="000000"/>
        </w:rPr>
        <w:t>Billington</w:t>
      </w:r>
      <w:proofErr w:type="spellEnd"/>
      <w:r w:rsidRPr="00DE01B1">
        <w:rPr>
          <w:color w:val="000000"/>
        </w:rPr>
        <w:t xml:space="preserve">, C.P. </w:t>
      </w:r>
      <w:proofErr w:type="spellStart"/>
      <w:r w:rsidRPr="00DE01B1">
        <w:rPr>
          <w:color w:val="000000"/>
        </w:rPr>
        <w:t>Ostertag</w:t>
      </w:r>
      <w:proofErr w:type="spellEnd"/>
      <w:r w:rsidRPr="00DE01B1">
        <w:rPr>
          <w:color w:val="000000"/>
        </w:rPr>
        <w:t>, "Confinement and Tension Stiffening Effects in High Performance Self-Consolidated Hybrid Fiber Reinforced Concrete Composites," Chapter 31 in </w:t>
      </w:r>
      <w:r w:rsidRPr="00DE01B1">
        <w:rPr>
          <w:color w:val="000000"/>
          <w:u w:val="single"/>
        </w:rPr>
        <w:t>High Performance Fiber Reinforced Cementitious Composites 6</w:t>
      </w:r>
      <w:r w:rsidRPr="00DE01B1">
        <w:rPr>
          <w:color w:val="000000"/>
        </w:rPr>
        <w:t> Parra-</w:t>
      </w:r>
      <w:proofErr w:type="spellStart"/>
      <w:r w:rsidRPr="00DE01B1">
        <w:rPr>
          <w:color w:val="000000"/>
        </w:rPr>
        <w:t>Montesinos</w:t>
      </w:r>
      <w:proofErr w:type="spellEnd"/>
      <w:r w:rsidRPr="00DE01B1">
        <w:rPr>
          <w:color w:val="000000"/>
        </w:rPr>
        <w:t xml:space="preserve"> GJ, Reinhardt HW, </w:t>
      </w:r>
      <w:proofErr w:type="spellStart"/>
      <w:r w:rsidRPr="00DE01B1">
        <w:rPr>
          <w:color w:val="000000"/>
        </w:rPr>
        <w:t>Naaman</w:t>
      </w:r>
      <w:proofErr w:type="spellEnd"/>
      <w:r w:rsidRPr="00DE01B1">
        <w:rPr>
          <w:color w:val="000000"/>
        </w:rPr>
        <w:t xml:space="preserve"> AE, (eds.), Springer, 2012, Vol. 2, pp. 255-262, </w:t>
      </w:r>
      <w:proofErr w:type="spellStart"/>
      <w:r w:rsidRPr="00DE01B1">
        <w:rPr>
          <w:color w:val="000000"/>
        </w:rPr>
        <w:t>doi</w:t>
      </w:r>
      <w:proofErr w:type="spellEnd"/>
      <w:r w:rsidRPr="00DE01B1">
        <w:rPr>
          <w:color w:val="000000"/>
        </w:rPr>
        <w:t>: 10.1007/978-94-007-2436-5. </w:t>
      </w:r>
      <w:r w:rsidRPr="00DE01B1">
        <w:rPr>
          <w:color w:val="000000"/>
        </w:rPr>
        <w:br/>
      </w:r>
      <w:hyperlink r:id="rId34" w:tooltip="Download Item" w:history="1">
        <w:r w:rsidRPr="00DE01B1">
          <w:rPr>
            <w:color w:val="0000FF"/>
            <w:u w:val="single"/>
          </w:rPr>
          <w:t>https://dx.doi.org/10.1007/978-94-007-2436-5</w:t>
        </w:r>
      </w:hyperlink>
    </w:p>
    <w:p w14:paraId="31853766" w14:textId="77777777" w:rsidR="001905C7" w:rsidRPr="00DE01B1" w:rsidRDefault="001905C7" w:rsidP="001905C7">
      <w:pPr>
        <w:pStyle w:val="ListParagraph"/>
        <w:numPr>
          <w:ilvl w:val="0"/>
          <w:numId w:val="47"/>
        </w:numPr>
        <w:spacing w:before="100" w:beforeAutospacing="1" w:after="100" w:afterAutospacing="1"/>
        <w:ind w:left="360"/>
        <w:rPr>
          <w:color w:val="0000FF"/>
          <w:u w:val="single"/>
        </w:rPr>
      </w:pPr>
      <w:r w:rsidRPr="00DE01B1">
        <w:rPr>
          <w:bCs/>
          <w:color w:val="000000"/>
        </w:rPr>
        <w:t>Jen, G.</w:t>
      </w:r>
      <w:r w:rsidRPr="00DE01B1">
        <w:rPr>
          <w:color w:val="000000"/>
        </w:rPr>
        <w:t xml:space="preserve"> and C.P. </w:t>
      </w:r>
      <w:proofErr w:type="spellStart"/>
      <w:r w:rsidRPr="00DE01B1">
        <w:rPr>
          <w:color w:val="000000"/>
        </w:rPr>
        <w:t>Ostertag</w:t>
      </w:r>
      <w:proofErr w:type="spellEnd"/>
      <w:r w:rsidRPr="00DE01B1">
        <w:rPr>
          <w:color w:val="000000"/>
        </w:rPr>
        <w:t>, "Resistance of Corrosion Induced Cracking in Self Consolidating Hybrid Fiber Reinforced Concrete," Chapter 20 in </w:t>
      </w:r>
      <w:r w:rsidRPr="00DE01B1">
        <w:rPr>
          <w:color w:val="000000"/>
          <w:u w:val="single"/>
        </w:rPr>
        <w:t>High Performance Fiber Reinforced Cementitious Composites 6</w:t>
      </w:r>
      <w:r w:rsidRPr="00DE01B1">
        <w:rPr>
          <w:color w:val="000000"/>
        </w:rPr>
        <w:t>, Parra-</w:t>
      </w:r>
      <w:proofErr w:type="spellStart"/>
      <w:r w:rsidRPr="00DE01B1">
        <w:rPr>
          <w:color w:val="000000"/>
        </w:rPr>
        <w:t>Montesinos</w:t>
      </w:r>
      <w:proofErr w:type="spellEnd"/>
      <w:r w:rsidRPr="00DE01B1">
        <w:rPr>
          <w:color w:val="000000"/>
        </w:rPr>
        <w:t xml:space="preserve"> GJ, Reinhardt HW, </w:t>
      </w:r>
      <w:proofErr w:type="spellStart"/>
      <w:r w:rsidRPr="00DE01B1">
        <w:rPr>
          <w:color w:val="000000"/>
        </w:rPr>
        <w:t>Naaman</w:t>
      </w:r>
      <w:proofErr w:type="spellEnd"/>
      <w:r w:rsidRPr="00DE01B1">
        <w:rPr>
          <w:color w:val="000000"/>
        </w:rPr>
        <w:t xml:space="preserve"> AE, (eds.), Springer, 2012, Vol. 2, pp. 163-170, </w:t>
      </w:r>
      <w:proofErr w:type="spellStart"/>
      <w:r w:rsidRPr="00DE01B1">
        <w:rPr>
          <w:color w:val="000000"/>
        </w:rPr>
        <w:t>doi</w:t>
      </w:r>
      <w:proofErr w:type="spellEnd"/>
      <w:r w:rsidRPr="00DE01B1">
        <w:rPr>
          <w:color w:val="000000"/>
        </w:rPr>
        <w:t>: 10.1007/978-94-007-2436-5_20. </w:t>
      </w:r>
      <w:r w:rsidRPr="00DE01B1">
        <w:rPr>
          <w:color w:val="000000"/>
        </w:rPr>
        <w:br/>
      </w:r>
      <w:hyperlink r:id="rId35" w:tooltip="Download Item" w:history="1">
        <w:r w:rsidRPr="00DE01B1">
          <w:rPr>
            <w:color w:val="0000FF"/>
            <w:u w:val="single"/>
          </w:rPr>
          <w:t>http://link.springer.com/chapter/10.1007/978-94-007-2436-5_20</w:t>
        </w:r>
      </w:hyperlink>
    </w:p>
    <w:p w14:paraId="5EAB2323" w14:textId="77777777" w:rsidR="001905C7" w:rsidRPr="00DE01B1" w:rsidRDefault="001905C7" w:rsidP="001905C7">
      <w:pPr>
        <w:pStyle w:val="ListParagraph"/>
        <w:numPr>
          <w:ilvl w:val="0"/>
          <w:numId w:val="47"/>
        </w:numPr>
        <w:tabs>
          <w:tab w:val="left" w:pos="3240"/>
          <w:tab w:val="left" w:pos="3816"/>
        </w:tabs>
        <w:overflowPunct w:val="0"/>
        <w:autoSpaceDE w:val="0"/>
        <w:autoSpaceDN w:val="0"/>
        <w:adjustRightInd w:val="0"/>
        <w:ind w:left="360"/>
        <w:jc w:val="both"/>
        <w:textAlignment w:val="baseline"/>
        <w:rPr>
          <w:bCs/>
        </w:rPr>
      </w:pPr>
      <w:proofErr w:type="spellStart"/>
      <w:r w:rsidRPr="00DE01B1">
        <w:rPr>
          <w:bCs/>
        </w:rPr>
        <w:t>Boettger</w:t>
      </w:r>
      <w:proofErr w:type="spellEnd"/>
      <w:r w:rsidRPr="00DE01B1">
        <w:rPr>
          <w:bCs/>
        </w:rPr>
        <w:t xml:space="preserve">, H.M. and C.P. </w:t>
      </w:r>
      <w:proofErr w:type="spellStart"/>
      <w:r w:rsidRPr="00DE01B1">
        <w:rPr>
          <w:bCs/>
        </w:rPr>
        <w:t>Ostertag</w:t>
      </w:r>
      <w:proofErr w:type="spellEnd"/>
      <w:r w:rsidRPr="00DE01B1">
        <w:rPr>
          <w:bCs/>
        </w:rPr>
        <w:t>, “Fabric Reinforcement for improved Toughness of Adobe Brick Wall Systems”, 11</w:t>
      </w:r>
      <w:r w:rsidRPr="00DE01B1">
        <w:rPr>
          <w:bCs/>
          <w:vertAlign w:val="superscript"/>
        </w:rPr>
        <w:t>th</w:t>
      </w:r>
      <w:r w:rsidRPr="00DE01B1">
        <w:rPr>
          <w:bCs/>
        </w:rPr>
        <w:t xml:space="preserve"> International Conference on the Study and Conservation of Earthen Architecture Heritage, Terra 2012, Lima, Peru, pp. 457-468, 2012. </w:t>
      </w:r>
    </w:p>
    <w:p w14:paraId="666FE2CF"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bCs/>
          <w:color w:val="000000"/>
        </w:rPr>
        <w:t>Hay, R.</w:t>
      </w:r>
      <w:r w:rsidRPr="00DE01B1">
        <w:rPr>
          <w:color w:val="000000"/>
        </w:rPr>
        <w:t xml:space="preserve"> and C.P. </w:t>
      </w:r>
      <w:proofErr w:type="spellStart"/>
      <w:r w:rsidRPr="00DE01B1">
        <w:rPr>
          <w:color w:val="000000"/>
        </w:rPr>
        <w:t>Ostertag</w:t>
      </w:r>
      <w:proofErr w:type="spellEnd"/>
      <w:r w:rsidRPr="00DE01B1">
        <w:rPr>
          <w:color w:val="000000"/>
        </w:rPr>
        <w:t>, "Innovative Double-Skin Facade System for Sustainable and Energy-Efficient Buildings in the Tropics," </w:t>
      </w:r>
      <w:r w:rsidRPr="00DE01B1">
        <w:rPr>
          <w:i/>
          <w:iCs/>
          <w:color w:val="000000"/>
        </w:rPr>
        <w:t>Proceedings, 6th International Conference of Asian Concrete Federation</w:t>
      </w:r>
      <w:r w:rsidRPr="00DE01B1">
        <w:rPr>
          <w:color w:val="000000"/>
        </w:rPr>
        <w:t>, Seoul, Korea, September 2014, pp. 645-659. </w:t>
      </w:r>
      <w:r w:rsidRPr="00DE01B1">
        <w:rPr>
          <w:color w:val="000000"/>
        </w:rPr>
        <w:br/>
      </w:r>
      <w:r w:rsidRPr="00B47F4C">
        <w:t xml:space="preserve"> </w:t>
      </w:r>
      <w:hyperlink r:id="rId36" w:history="1">
        <w:r w:rsidRPr="00DE01B1">
          <w:rPr>
            <w:rStyle w:val="Hyperlink"/>
          </w:rPr>
          <w:t>https://drive.google.com/file/d/1osQ0_yCkEgFqwzbwxu4St-LmEdv07BdC/view?usp=sharing</w:t>
        </w:r>
      </w:hyperlink>
    </w:p>
    <w:p w14:paraId="6D5D0B05"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bCs/>
          <w:color w:val="000000"/>
        </w:rPr>
        <w:t>Nguyen, W.</w:t>
      </w:r>
      <w:r w:rsidRPr="00DE01B1">
        <w:rPr>
          <w:color w:val="000000"/>
        </w:rPr>
        <w:t>, </w:t>
      </w:r>
      <w:r w:rsidRPr="00DE01B1">
        <w:rPr>
          <w:bCs/>
          <w:color w:val="000000"/>
        </w:rPr>
        <w:t xml:space="preserve">W. </w:t>
      </w:r>
      <w:proofErr w:type="spellStart"/>
      <w:r w:rsidRPr="00DE01B1">
        <w:rPr>
          <w:bCs/>
          <w:color w:val="000000"/>
        </w:rPr>
        <w:t>Trono</w:t>
      </w:r>
      <w:proofErr w:type="spellEnd"/>
      <w:r w:rsidRPr="00DE01B1">
        <w:rPr>
          <w:color w:val="000000"/>
        </w:rPr>
        <w:t xml:space="preserve"> and C.P. </w:t>
      </w:r>
      <w:proofErr w:type="spellStart"/>
      <w:r w:rsidRPr="00DE01B1">
        <w:rPr>
          <w:color w:val="000000"/>
        </w:rPr>
        <w:t>Ostertag</w:t>
      </w:r>
      <w:proofErr w:type="spellEnd"/>
      <w:r w:rsidRPr="00DE01B1">
        <w:rPr>
          <w:color w:val="000000"/>
        </w:rPr>
        <w:t>, "Hybrid Fiber-Reinforced Concrete Composites for Accelerated Bridge Column Construction," </w:t>
      </w:r>
      <w:r w:rsidRPr="00DE01B1">
        <w:rPr>
          <w:i/>
          <w:iCs/>
          <w:color w:val="000000"/>
        </w:rPr>
        <w:t>Proceedings, Accelerated Bridge Construction Conference</w:t>
      </w:r>
      <w:r w:rsidRPr="00DE01B1">
        <w:rPr>
          <w:color w:val="000000"/>
        </w:rPr>
        <w:t>, Florida, December 2014, pp. 372-387. </w:t>
      </w:r>
      <w:r w:rsidRPr="00DE01B1">
        <w:rPr>
          <w:color w:val="000000"/>
        </w:rPr>
        <w:br/>
      </w:r>
      <w:hyperlink r:id="rId37" w:history="1">
        <w:r w:rsidRPr="00DE01B1">
          <w:rPr>
            <w:rStyle w:val="Hyperlink"/>
          </w:rPr>
          <w:t>https://drive.google.com/file/d/1PC9AIWMuGAOD9a7INNPhHnFEDFmU1EhH/view?usp=sharing</w:t>
        </w:r>
      </w:hyperlink>
    </w:p>
    <w:p w14:paraId="257CA745"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bCs/>
          <w:color w:val="000000"/>
        </w:rPr>
        <w:t>Hay, R.</w:t>
      </w:r>
      <w:r w:rsidRPr="00DE01B1">
        <w:rPr>
          <w:color w:val="000000"/>
        </w:rPr>
        <w:t xml:space="preserve"> and C.P. </w:t>
      </w:r>
      <w:proofErr w:type="spellStart"/>
      <w:r w:rsidRPr="00DE01B1">
        <w:rPr>
          <w:color w:val="000000"/>
        </w:rPr>
        <w:t>Ostertag</w:t>
      </w:r>
      <w:proofErr w:type="spellEnd"/>
      <w:r w:rsidRPr="00DE01B1">
        <w:rPr>
          <w:color w:val="000000"/>
        </w:rPr>
        <w:t>, "Innovative Double Skin Facade (DSF) with High Performance Green Hybrid Fiber-Reinforced Concrete (HP-G-</w:t>
      </w:r>
      <w:proofErr w:type="spellStart"/>
      <w:r w:rsidRPr="00DE01B1">
        <w:rPr>
          <w:color w:val="000000"/>
        </w:rPr>
        <w:t>HyFRC</w:t>
      </w:r>
      <w:proofErr w:type="spellEnd"/>
      <w:r w:rsidRPr="00DE01B1">
        <w:rPr>
          <w:color w:val="000000"/>
        </w:rPr>
        <w:t>) for Resilient and Sustainable Buildings," </w:t>
      </w:r>
      <w:r w:rsidRPr="00DE01B1">
        <w:rPr>
          <w:i/>
          <w:iCs/>
          <w:color w:val="000000"/>
        </w:rPr>
        <w:t>Proceedings, AEI Technical Proceedings</w:t>
      </w:r>
      <w:r w:rsidRPr="00DE01B1">
        <w:rPr>
          <w:color w:val="000000"/>
        </w:rPr>
        <w:t xml:space="preserve">, Milwaukee, Wisconsin, March 2015, pp. 120-133, </w:t>
      </w:r>
      <w:proofErr w:type="spellStart"/>
      <w:r w:rsidRPr="00DE01B1">
        <w:rPr>
          <w:color w:val="000000"/>
        </w:rPr>
        <w:t>doi</w:t>
      </w:r>
      <w:proofErr w:type="spellEnd"/>
      <w:r w:rsidRPr="00DE01B1">
        <w:rPr>
          <w:color w:val="000000"/>
        </w:rPr>
        <w:t>: 10.1061/9780784479070.011. </w:t>
      </w:r>
      <w:r w:rsidRPr="00DE01B1">
        <w:rPr>
          <w:color w:val="000000"/>
        </w:rPr>
        <w:br/>
      </w:r>
      <w:r w:rsidRPr="00397BC9">
        <w:t xml:space="preserve"> </w:t>
      </w:r>
      <w:r w:rsidRPr="00DE01B1">
        <w:rPr>
          <w:color w:val="0000FF"/>
          <w:u w:val="single"/>
        </w:rPr>
        <w:t>https://ascelibrary.org/doi/pdf/10.1061/9780784479070.011</w:t>
      </w:r>
    </w:p>
    <w:p w14:paraId="3A29BDA3"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bCs/>
          <w:color w:val="000000"/>
        </w:rPr>
        <w:t>Nguyen, W.</w:t>
      </w:r>
      <w:r w:rsidRPr="00DE01B1">
        <w:rPr>
          <w:color w:val="000000"/>
        </w:rPr>
        <w:t>, </w:t>
      </w:r>
      <w:r w:rsidRPr="00DE01B1">
        <w:rPr>
          <w:bCs/>
          <w:color w:val="000000"/>
        </w:rPr>
        <w:t>G. Jen</w:t>
      </w:r>
      <w:r w:rsidRPr="00DE01B1">
        <w:rPr>
          <w:color w:val="000000"/>
        </w:rPr>
        <w:t>, </w:t>
      </w:r>
      <w:r w:rsidRPr="00DE01B1">
        <w:rPr>
          <w:bCs/>
          <w:color w:val="000000"/>
        </w:rPr>
        <w:t xml:space="preserve">W. </w:t>
      </w:r>
      <w:proofErr w:type="spellStart"/>
      <w:r w:rsidRPr="00DE01B1">
        <w:rPr>
          <w:bCs/>
          <w:color w:val="000000"/>
        </w:rPr>
        <w:t>Trono</w:t>
      </w:r>
      <w:proofErr w:type="spellEnd"/>
      <w:r w:rsidRPr="00DE01B1">
        <w:rPr>
          <w:color w:val="000000"/>
        </w:rPr>
        <w:t>, </w:t>
      </w:r>
      <w:r w:rsidRPr="00DE01B1">
        <w:rPr>
          <w:bCs/>
          <w:color w:val="000000"/>
        </w:rPr>
        <w:t>D. Moreno</w:t>
      </w:r>
      <w:r w:rsidRPr="00DE01B1">
        <w:rPr>
          <w:color w:val="000000"/>
        </w:rPr>
        <w:t xml:space="preserve">, S.L. </w:t>
      </w:r>
      <w:proofErr w:type="spellStart"/>
      <w:r w:rsidRPr="00DE01B1">
        <w:rPr>
          <w:color w:val="000000"/>
        </w:rPr>
        <w:t>Billington</w:t>
      </w:r>
      <w:proofErr w:type="spellEnd"/>
      <w:r w:rsidRPr="00DE01B1">
        <w:rPr>
          <w:color w:val="000000"/>
        </w:rPr>
        <w:t xml:space="preserve"> and C.P. </w:t>
      </w:r>
      <w:proofErr w:type="spellStart"/>
      <w:r w:rsidRPr="00DE01B1">
        <w:rPr>
          <w:color w:val="000000"/>
        </w:rPr>
        <w:t>Ostertag</w:t>
      </w:r>
      <w:proofErr w:type="spellEnd"/>
      <w:r w:rsidRPr="00DE01B1">
        <w:rPr>
          <w:color w:val="000000"/>
        </w:rPr>
        <w:t>, "Tension Stiffening Effect of Reinforced High Performance Fiber-Reinforced Cementitious Composites," in </w:t>
      </w:r>
      <w:r w:rsidRPr="00DE01B1">
        <w:rPr>
          <w:color w:val="000000"/>
          <w:u w:val="single"/>
        </w:rPr>
        <w:t>High Performance Fiber Reinforced Cementitious Composites 7,</w:t>
      </w:r>
      <w:r w:rsidRPr="00DE01B1">
        <w:rPr>
          <w:color w:val="000000"/>
        </w:rPr>
        <w:t> </w:t>
      </w:r>
      <w:proofErr w:type="spellStart"/>
      <w:r w:rsidRPr="00DE01B1">
        <w:rPr>
          <w:color w:val="000000"/>
        </w:rPr>
        <w:t>Fraunhofer</w:t>
      </w:r>
      <w:proofErr w:type="spellEnd"/>
      <w:r w:rsidRPr="00DE01B1">
        <w:rPr>
          <w:color w:val="000000"/>
        </w:rPr>
        <w:t xml:space="preserve"> IRB, June 2015, pp. 417-424. </w:t>
      </w:r>
      <w:r w:rsidRPr="00DE01B1">
        <w:rPr>
          <w:color w:val="000000"/>
        </w:rPr>
        <w:br/>
      </w:r>
      <w:r w:rsidRPr="00397BC9">
        <w:t xml:space="preserve"> </w:t>
      </w:r>
      <w:hyperlink r:id="rId38" w:history="1">
        <w:r w:rsidRPr="00DE01B1">
          <w:rPr>
            <w:rStyle w:val="Hyperlink"/>
          </w:rPr>
          <w:t>https://drive.google.com/file/d/1P_qni_4yN5Vz4-MI5x8ehv06Mk_Gxm4_/view?usp=sharing</w:t>
        </w:r>
      </w:hyperlink>
    </w:p>
    <w:p w14:paraId="6E5CD933" w14:textId="77777777" w:rsidR="001905C7" w:rsidRPr="00DE01B1" w:rsidRDefault="001905C7" w:rsidP="001905C7">
      <w:pPr>
        <w:pStyle w:val="ListParagraph"/>
        <w:numPr>
          <w:ilvl w:val="0"/>
          <w:numId w:val="47"/>
        </w:numPr>
        <w:spacing w:before="100" w:beforeAutospacing="1" w:after="100" w:afterAutospacing="1"/>
        <w:ind w:left="360"/>
        <w:rPr>
          <w:color w:val="0000FF"/>
          <w:u w:val="single"/>
        </w:rPr>
      </w:pPr>
      <w:r w:rsidRPr="00DE01B1">
        <w:rPr>
          <w:bCs/>
          <w:color w:val="000000"/>
        </w:rPr>
        <w:t>Jen, G.</w:t>
      </w:r>
      <w:r w:rsidRPr="00DE01B1">
        <w:rPr>
          <w:color w:val="000000"/>
        </w:rPr>
        <w:t>, </w:t>
      </w:r>
      <w:r w:rsidRPr="00DE01B1">
        <w:rPr>
          <w:bCs/>
          <w:color w:val="000000"/>
        </w:rPr>
        <w:t>W. Nguyen</w:t>
      </w:r>
      <w:r w:rsidRPr="00DE01B1">
        <w:rPr>
          <w:color w:val="000000"/>
        </w:rPr>
        <w:t xml:space="preserve"> and C.P. </w:t>
      </w:r>
      <w:proofErr w:type="spellStart"/>
      <w:r w:rsidRPr="00DE01B1">
        <w:rPr>
          <w:color w:val="000000"/>
        </w:rPr>
        <w:t>Ostertag</w:t>
      </w:r>
      <w:proofErr w:type="spellEnd"/>
      <w:r w:rsidRPr="00DE01B1">
        <w:rPr>
          <w:color w:val="000000"/>
        </w:rPr>
        <w:t>, "Influence of HPFRCC on Corrosion Initiation and Corrosion Propagation," in </w:t>
      </w:r>
      <w:r w:rsidRPr="00DE01B1">
        <w:rPr>
          <w:color w:val="000000"/>
          <w:u w:val="single"/>
        </w:rPr>
        <w:t>High Performance Fiber Reinforced Cementitious Composites 7</w:t>
      </w:r>
      <w:r w:rsidRPr="00DE01B1">
        <w:rPr>
          <w:color w:val="000000"/>
        </w:rPr>
        <w:t xml:space="preserve">, </w:t>
      </w:r>
      <w:proofErr w:type="spellStart"/>
      <w:r w:rsidRPr="00DE01B1">
        <w:rPr>
          <w:color w:val="000000"/>
        </w:rPr>
        <w:lastRenderedPageBreak/>
        <w:t>Fraunhofer</w:t>
      </w:r>
      <w:proofErr w:type="spellEnd"/>
      <w:r w:rsidRPr="00DE01B1">
        <w:rPr>
          <w:color w:val="000000"/>
        </w:rPr>
        <w:t xml:space="preserve"> IRB, June 2015, pp. 497-504. </w:t>
      </w:r>
      <w:r w:rsidRPr="00DE01B1">
        <w:rPr>
          <w:color w:val="000000"/>
        </w:rPr>
        <w:br/>
      </w:r>
      <w:r w:rsidRPr="00397BC9">
        <w:t xml:space="preserve"> </w:t>
      </w:r>
      <w:hyperlink r:id="rId39" w:history="1">
        <w:r w:rsidRPr="00DE01B1">
          <w:rPr>
            <w:rStyle w:val="Hyperlink"/>
          </w:rPr>
          <w:t>http://demo.webdefy.com/rilem-new/wp-content/uploads/2016/10/c18f7d12293828b3cef673aa78fe5c67.pdf</w:t>
        </w:r>
      </w:hyperlink>
    </w:p>
    <w:p w14:paraId="7B056233" w14:textId="77777777" w:rsidR="001905C7" w:rsidRPr="00DE01B1" w:rsidRDefault="001905C7" w:rsidP="001905C7">
      <w:pPr>
        <w:pStyle w:val="ListParagraph"/>
        <w:numPr>
          <w:ilvl w:val="0"/>
          <w:numId w:val="47"/>
        </w:numPr>
        <w:spacing w:before="100" w:beforeAutospacing="1" w:after="100" w:afterAutospacing="1"/>
        <w:ind w:left="360"/>
        <w:rPr>
          <w:color w:val="0000FF"/>
          <w:u w:val="single"/>
        </w:rPr>
      </w:pPr>
      <w:r w:rsidRPr="00DE01B1">
        <w:rPr>
          <w:bCs/>
          <w:color w:val="000000"/>
        </w:rPr>
        <w:t>Nguyen, W.</w:t>
      </w:r>
      <w:r w:rsidRPr="00DE01B1">
        <w:rPr>
          <w:color w:val="000000"/>
        </w:rPr>
        <w:t>, </w:t>
      </w:r>
      <w:r w:rsidRPr="00DE01B1">
        <w:rPr>
          <w:bCs/>
          <w:color w:val="000000"/>
        </w:rPr>
        <w:t>G. Jen</w:t>
      </w:r>
      <w:r w:rsidRPr="00DE01B1">
        <w:rPr>
          <w:color w:val="000000"/>
        </w:rPr>
        <w:t>, </w:t>
      </w:r>
      <w:r w:rsidRPr="00DE01B1">
        <w:rPr>
          <w:bCs/>
          <w:color w:val="000000"/>
        </w:rPr>
        <w:t>J. Duncan</w:t>
      </w:r>
      <w:r w:rsidRPr="00DE01B1">
        <w:rPr>
          <w:color w:val="000000"/>
        </w:rPr>
        <w:t xml:space="preserve"> and C.P. </w:t>
      </w:r>
      <w:proofErr w:type="spellStart"/>
      <w:r w:rsidRPr="00DE01B1">
        <w:rPr>
          <w:color w:val="000000"/>
        </w:rPr>
        <w:t>Ostertag</w:t>
      </w:r>
      <w:proofErr w:type="spellEnd"/>
      <w:r w:rsidRPr="00DE01B1">
        <w:rPr>
          <w:color w:val="000000"/>
        </w:rPr>
        <w:t>, "Effect of Hybrid Fiber Reinforcement on Corrosion-Induced Damage of Reinforced Concrete," </w:t>
      </w:r>
      <w:r w:rsidRPr="00DE01B1">
        <w:rPr>
          <w:i/>
          <w:iCs/>
          <w:color w:val="000000"/>
        </w:rPr>
        <w:t>9th International Conference on Fracture Mechanics of Concrete and Concrete Structures</w:t>
      </w:r>
      <w:r w:rsidRPr="00DE01B1">
        <w:rPr>
          <w:color w:val="000000"/>
        </w:rPr>
        <w:t xml:space="preserve">, June 2016, </w:t>
      </w:r>
      <w:proofErr w:type="spellStart"/>
      <w:r w:rsidRPr="00DE01B1">
        <w:rPr>
          <w:color w:val="000000"/>
        </w:rPr>
        <w:t>doi</w:t>
      </w:r>
      <w:proofErr w:type="spellEnd"/>
      <w:r w:rsidRPr="00DE01B1">
        <w:rPr>
          <w:color w:val="000000"/>
        </w:rPr>
        <w:t>: 10.21012/FC9.181. </w:t>
      </w:r>
      <w:r w:rsidRPr="00DE01B1">
        <w:rPr>
          <w:color w:val="000000"/>
        </w:rPr>
        <w:br/>
      </w:r>
      <w:hyperlink r:id="rId40" w:tooltip="Download Item" w:history="1">
        <w:r w:rsidRPr="00DE01B1">
          <w:rPr>
            <w:color w:val="0000FF"/>
            <w:u w:val="single"/>
          </w:rPr>
          <w:t>http://framcos.org/FraMCoS-9/Full-Papers/181.pdf</w:t>
        </w:r>
      </w:hyperlink>
    </w:p>
    <w:p w14:paraId="1895354B" w14:textId="77777777" w:rsidR="001905C7" w:rsidRPr="00DE01B1" w:rsidRDefault="001905C7" w:rsidP="001905C7">
      <w:pPr>
        <w:pStyle w:val="ListParagraph"/>
        <w:numPr>
          <w:ilvl w:val="0"/>
          <w:numId w:val="47"/>
        </w:numPr>
        <w:tabs>
          <w:tab w:val="left" w:pos="720"/>
        </w:tabs>
        <w:spacing w:before="100" w:beforeAutospacing="1" w:after="100" w:afterAutospacing="1"/>
        <w:ind w:left="360"/>
        <w:rPr>
          <w:color w:val="000000"/>
        </w:rPr>
      </w:pPr>
      <w:r w:rsidRPr="00DE01B1">
        <w:rPr>
          <w:bCs/>
          <w:color w:val="000000"/>
        </w:rPr>
        <w:t>Nguyen, W.</w:t>
      </w:r>
      <w:r w:rsidRPr="00DE01B1">
        <w:rPr>
          <w:color w:val="000000"/>
        </w:rPr>
        <w:t>, </w:t>
      </w:r>
      <w:r w:rsidRPr="00DE01B1">
        <w:rPr>
          <w:bCs/>
          <w:color w:val="000000"/>
        </w:rPr>
        <w:t>D. Hernandez-Cruz</w:t>
      </w:r>
      <w:r w:rsidRPr="00DE01B1">
        <w:rPr>
          <w:color w:val="000000"/>
        </w:rPr>
        <w:t>, </w:t>
      </w:r>
      <w:r w:rsidRPr="00DE01B1">
        <w:rPr>
          <w:bCs/>
          <w:color w:val="000000"/>
        </w:rPr>
        <w:t xml:space="preserve">K. </w:t>
      </w:r>
      <w:proofErr w:type="spellStart"/>
      <w:r w:rsidRPr="00DE01B1">
        <w:rPr>
          <w:bCs/>
          <w:color w:val="000000"/>
        </w:rPr>
        <w:t>Celik</w:t>
      </w:r>
      <w:proofErr w:type="spellEnd"/>
      <w:r w:rsidRPr="00DE01B1">
        <w:rPr>
          <w:bCs/>
          <w:color w:val="000000"/>
        </w:rPr>
        <w:t>, J. Duncan</w:t>
      </w:r>
      <w:r w:rsidRPr="00DE01B1">
        <w:rPr>
          <w:color w:val="000000"/>
        </w:rPr>
        <w:t xml:space="preserve">, P.J. Monteiro and C.P. </w:t>
      </w:r>
      <w:proofErr w:type="spellStart"/>
      <w:r w:rsidRPr="00DE01B1">
        <w:rPr>
          <w:color w:val="000000"/>
        </w:rPr>
        <w:t>Ostertag</w:t>
      </w:r>
      <w:proofErr w:type="spellEnd"/>
      <w:r w:rsidRPr="00DE01B1">
        <w:rPr>
          <w:color w:val="000000"/>
        </w:rPr>
        <w:t>, "In-Situ Tensile and Corrosion Damage Characterization of Fiber-Reinforced Cementitious Composites Using X-Ray Micro-Computed Tomography," </w:t>
      </w:r>
      <w:r w:rsidRPr="00DE01B1">
        <w:rPr>
          <w:i/>
          <w:iCs/>
          <w:color w:val="000000"/>
        </w:rPr>
        <w:t>9th International Conference on Fracture Mechanics of Concrete and Concrete Structures</w:t>
      </w:r>
      <w:r w:rsidRPr="00DE01B1">
        <w:rPr>
          <w:color w:val="000000"/>
        </w:rPr>
        <w:t xml:space="preserve">, May 2016, </w:t>
      </w:r>
      <w:proofErr w:type="spellStart"/>
      <w:r w:rsidRPr="00DE01B1">
        <w:rPr>
          <w:color w:val="000000"/>
        </w:rPr>
        <w:t>doi</w:t>
      </w:r>
      <w:proofErr w:type="spellEnd"/>
      <w:r w:rsidRPr="00DE01B1">
        <w:rPr>
          <w:color w:val="000000"/>
        </w:rPr>
        <w:t>: 10.21012/FC9.180. </w:t>
      </w:r>
      <w:r w:rsidRPr="00DE01B1">
        <w:rPr>
          <w:color w:val="000000"/>
        </w:rPr>
        <w:br/>
      </w:r>
      <w:hyperlink r:id="rId41" w:tooltip="Download Item" w:history="1">
        <w:r w:rsidRPr="00DE01B1">
          <w:rPr>
            <w:color w:val="0000FF"/>
            <w:u w:val="single"/>
          </w:rPr>
          <w:t>https://www.researchgate.net/publication/303514102_In-Situ_Tensile_and_Corrosion_Damage_Characterization_of_Fiber-Reinforced_Cementitious_Composites_using_X-ray_Micro-Computed_Tomography</w:t>
        </w:r>
      </w:hyperlink>
    </w:p>
    <w:p w14:paraId="2F2A2DFA" w14:textId="77777777" w:rsidR="001905C7" w:rsidRPr="00DE01B1" w:rsidRDefault="001905C7" w:rsidP="001905C7">
      <w:pPr>
        <w:pStyle w:val="ListParagraph"/>
        <w:numPr>
          <w:ilvl w:val="0"/>
          <w:numId w:val="47"/>
        </w:numPr>
        <w:spacing w:before="100" w:beforeAutospacing="1" w:after="100" w:afterAutospacing="1"/>
        <w:ind w:left="360"/>
        <w:rPr>
          <w:color w:val="0000FF"/>
          <w:u w:val="single"/>
        </w:rPr>
      </w:pPr>
      <w:r w:rsidRPr="00DE01B1">
        <w:rPr>
          <w:bCs/>
          <w:color w:val="000000"/>
        </w:rPr>
        <w:t>Nguyen, W.</w:t>
      </w:r>
      <w:r w:rsidRPr="00DE01B1">
        <w:rPr>
          <w:color w:val="000000"/>
        </w:rPr>
        <w:t>, </w:t>
      </w:r>
      <w:r w:rsidRPr="00DE01B1">
        <w:rPr>
          <w:bCs/>
          <w:color w:val="000000"/>
        </w:rPr>
        <w:t>R. Hay</w:t>
      </w:r>
      <w:r w:rsidRPr="00DE01B1">
        <w:rPr>
          <w:color w:val="000000"/>
        </w:rPr>
        <w:t>, </w:t>
      </w:r>
      <w:r w:rsidRPr="00DE01B1">
        <w:rPr>
          <w:bCs/>
          <w:color w:val="000000"/>
        </w:rPr>
        <w:t>G. Jen</w:t>
      </w:r>
      <w:r w:rsidRPr="00DE01B1">
        <w:rPr>
          <w:color w:val="000000"/>
        </w:rPr>
        <w:t xml:space="preserve"> and C.P. </w:t>
      </w:r>
      <w:proofErr w:type="spellStart"/>
      <w:r w:rsidRPr="00DE01B1">
        <w:rPr>
          <w:color w:val="000000"/>
        </w:rPr>
        <w:t>Ostertag</w:t>
      </w:r>
      <w:proofErr w:type="spellEnd"/>
      <w:r w:rsidRPr="00DE01B1">
        <w:rPr>
          <w:color w:val="000000"/>
        </w:rPr>
        <w:t>, "Long-Term Infrastructure Durability Enhancement of Hybrid Fiber-Reinforced Concrete Under Corrosive Environments," </w:t>
      </w:r>
      <w:r w:rsidRPr="00DE01B1">
        <w:rPr>
          <w:i/>
          <w:iCs/>
          <w:color w:val="000000"/>
        </w:rPr>
        <w:t>Fourth International Conference on Sustainable Construction Materials and Technologies</w:t>
      </w:r>
      <w:r w:rsidRPr="00DE01B1">
        <w:rPr>
          <w:color w:val="000000"/>
        </w:rPr>
        <w:t>, August 2016, Las Vegas, Nevada. </w:t>
      </w:r>
      <w:r w:rsidRPr="00DE01B1">
        <w:rPr>
          <w:color w:val="000000"/>
        </w:rPr>
        <w:br/>
      </w:r>
      <w:hyperlink r:id="rId42" w:tooltip="Download Item" w:history="1">
        <w:r w:rsidRPr="00DE01B1">
          <w:rPr>
            <w:color w:val="0000FF"/>
            <w:u w:val="single"/>
          </w:rPr>
          <w:t>http://www.claisse.info/2016%20papers/D174.pdf</w:t>
        </w:r>
      </w:hyperlink>
    </w:p>
    <w:p w14:paraId="00329E59"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color w:val="000000"/>
        </w:rPr>
        <w:t xml:space="preserve">G. Jen and C.P. </w:t>
      </w:r>
      <w:proofErr w:type="spellStart"/>
      <w:r w:rsidRPr="00DE01B1">
        <w:rPr>
          <w:color w:val="000000"/>
        </w:rPr>
        <w:t>Ostertag</w:t>
      </w:r>
      <w:proofErr w:type="spellEnd"/>
      <w:r w:rsidRPr="00DE01B1">
        <w:rPr>
          <w:color w:val="000000"/>
        </w:rPr>
        <w:t>, “Reduction of Corrosion Damage through High Performance Fiber Reinforced Composites”, RILEM International Symposia on Fiber Reinforced Concrete (BEFIB), September 2016, Vancouver, Canada.</w:t>
      </w:r>
    </w:p>
    <w:p w14:paraId="30F17D99"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bCs/>
          <w:color w:val="000000"/>
        </w:rPr>
        <w:t>Williams, I.</w:t>
      </w:r>
      <w:r w:rsidRPr="00DE01B1">
        <w:rPr>
          <w:color w:val="000000"/>
        </w:rPr>
        <w:t>, </w:t>
      </w:r>
      <w:r w:rsidRPr="00DE01B1">
        <w:rPr>
          <w:bCs/>
          <w:color w:val="000000"/>
        </w:rPr>
        <w:t xml:space="preserve">C.A. </w:t>
      </w:r>
      <w:proofErr w:type="spellStart"/>
      <w:r w:rsidRPr="00DE01B1">
        <w:rPr>
          <w:bCs/>
          <w:color w:val="000000"/>
        </w:rPr>
        <w:t>Arteta</w:t>
      </w:r>
      <w:proofErr w:type="spellEnd"/>
      <w:r w:rsidRPr="00DE01B1">
        <w:rPr>
          <w:color w:val="000000"/>
        </w:rPr>
        <w:t xml:space="preserve"> and C.P. </w:t>
      </w:r>
      <w:proofErr w:type="spellStart"/>
      <w:r w:rsidRPr="00DE01B1">
        <w:rPr>
          <w:color w:val="000000"/>
        </w:rPr>
        <w:t>Ostertag</w:t>
      </w:r>
      <w:proofErr w:type="spellEnd"/>
      <w:r w:rsidRPr="00DE01B1">
        <w:rPr>
          <w:color w:val="000000"/>
        </w:rPr>
        <w:t xml:space="preserve">, "Experimental Response of a </w:t>
      </w:r>
      <w:proofErr w:type="spellStart"/>
      <w:r w:rsidRPr="00DE01B1">
        <w:rPr>
          <w:color w:val="000000"/>
        </w:rPr>
        <w:t>HyFRC</w:t>
      </w:r>
      <w:proofErr w:type="spellEnd"/>
      <w:r w:rsidRPr="00DE01B1">
        <w:rPr>
          <w:color w:val="000000"/>
        </w:rPr>
        <w:t xml:space="preserve"> Boundary Element Under Pure Compression," </w:t>
      </w:r>
      <w:r w:rsidRPr="00DE01B1">
        <w:rPr>
          <w:i/>
          <w:iCs/>
          <w:color w:val="000000"/>
        </w:rPr>
        <w:t>16th World Conference on Earthquake Engineering (16WCEE)</w:t>
      </w:r>
      <w:r w:rsidRPr="00DE01B1">
        <w:rPr>
          <w:color w:val="000000"/>
        </w:rPr>
        <w:t>, January 2017, Santiago, Chile. </w:t>
      </w:r>
    </w:p>
    <w:p w14:paraId="3B6C1214"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bCs/>
          <w:color w:val="000000"/>
        </w:rPr>
        <w:t>Duncan, J.</w:t>
      </w:r>
      <w:r w:rsidRPr="00DE01B1">
        <w:rPr>
          <w:color w:val="000000"/>
        </w:rPr>
        <w:t>, </w:t>
      </w:r>
      <w:r w:rsidRPr="00DE01B1">
        <w:rPr>
          <w:bCs/>
          <w:color w:val="000000"/>
        </w:rPr>
        <w:t>W. Nguyen</w:t>
      </w:r>
      <w:r w:rsidRPr="00DE01B1">
        <w:rPr>
          <w:color w:val="000000"/>
        </w:rPr>
        <w:t xml:space="preserve"> and C.P. </w:t>
      </w:r>
      <w:proofErr w:type="spellStart"/>
      <w:r w:rsidRPr="00DE01B1">
        <w:rPr>
          <w:color w:val="000000"/>
        </w:rPr>
        <w:t>Ostertag</w:t>
      </w:r>
      <w:proofErr w:type="spellEnd"/>
      <w:r w:rsidRPr="00DE01B1">
        <w:rPr>
          <w:color w:val="000000"/>
        </w:rPr>
        <w:t>, "Effect of Hybrid Fiber Reinforcement on Corrosion Induced Degradation of Reinforced Concrete Columns," </w:t>
      </w:r>
      <w:r w:rsidRPr="00DE01B1">
        <w:rPr>
          <w:i/>
          <w:iCs/>
          <w:color w:val="000000"/>
        </w:rPr>
        <w:t>14th International Conference on Durability of Building Materials and Components (DBMC)</w:t>
      </w:r>
      <w:r w:rsidRPr="00DE01B1">
        <w:rPr>
          <w:color w:val="000000"/>
        </w:rPr>
        <w:t>, May 2017, Brussels, Belgium. </w:t>
      </w:r>
    </w:p>
    <w:p w14:paraId="3BFE53AC"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bCs/>
          <w:color w:val="000000"/>
        </w:rPr>
        <w:t>Jen, G.</w:t>
      </w:r>
      <w:r w:rsidRPr="00DE01B1">
        <w:rPr>
          <w:color w:val="000000"/>
        </w:rPr>
        <w:t xml:space="preserve"> and C.P. </w:t>
      </w:r>
      <w:proofErr w:type="spellStart"/>
      <w:r w:rsidRPr="00DE01B1">
        <w:rPr>
          <w:color w:val="000000"/>
        </w:rPr>
        <w:t>Ostertag</w:t>
      </w:r>
      <w:proofErr w:type="spellEnd"/>
      <w:r w:rsidRPr="00DE01B1">
        <w:rPr>
          <w:color w:val="000000"/>
        </w:rPr>
        <w:t>, "Performance Enhancement of Concrete Structures Through Multi-</w:t>
      </w:r>
      <w:proofErr w:type="gramStart"/>
      <w:r w:rsidRPr="00DE01B1">
        <w:rPr>
          <w:color w:val="000000"/>
        </w:rPr>
        <w:t>scale</w:t>
      </w:r>
      <w:proofErr w:type="gramEnd"/>
      <w:r w:rsidRPr="00DE01B1">
        <w:rPr>
          <w:color w:val="000000"/>
        </w:rPr>
        <w:t xml:space="preserve"> Crack Control," </w:t>
      </w:r>
      <w:r w:rsidRPr="00DE01B1">
        <w:rPr>
          <w:i/>
          <w:iCs/>
          <w:color w:val="000000"/>
        </w:rPr>
        <w:t>International Conference on Strain-Hardening Cement-Based Composites</w:t>
      </w:r>
      <w:r w:rsidRPr="00DE01B1">
        <w:rPr>
          <w:color w:val="000000"/>
        </w:rPr>
        <w:t xml:space="preserve">, September 2017, RILEM, Vol. 15, pp. 681-689, </w:t>
      </w:r>
      <w:proofErr w:type="spellStart"/>
      <w:r w:rsidRPr="00DE01B1">
        <w:rPr>
          <w:color w:val="000000"/>
        </w:rPr>
        <w:t>doi</w:t>
      </w:r>
      <w:proofErr w:type="spellEnd"/>
      <w:r w:rsidRPr="00DE01B1">
        <w:rPr>
          <w:color w:val="000000"/>
        </w:rPr>
        <w:t>: 10.1007/978-94-024-1194-2_78. </w:t>
      </w:r>
      <w:r w:rsidRPr="00DE01B1">
        <w:rPr>
          <w:color w:val="000000"/>
        </w:rPr>
        <w:br/>
      </w:r>
      <w:hyperlink r:id="rId43" w:tooltip="Download Item" w:history="1">
        <w:r w:rsidRPr="00DE01B1">
          <w:rPr>
            <w:color w:val="0000FF"/>
            <w:u w:val="single"/>
          </w:rPr>
          <w:t>https://doi.org/10.1007/978-94-024-1194-2_78</w:t>
        </w:r>
      </w:hyperlink>
    </w:p>
    <w:p w14:paraId="26DCAF20"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bCs/>
          <w:color w:val="000000"/>
        </w:rPr>
        <w:t>Lin, A.</w:t>
      </w:r>
      <w:r w:rsidRPr="00DE01B1">
        <w:rPr>
          <w:color w:val="000000"/>
        </w:rPr>
        <w:t xml:space="preserve"> and C.P. </w:t>
      </w:r>
      <w:proofErr w:type="spellStart"/>
      <w:r w:rsidRPr="00DE01B1">
        <w:rPr>
          <w:color w:val="000000"/>
        </w:rPr>
        <w:t>Ostertag</w:t>
      </w:r>
      <w:proofErr w:type="spellEnd"/>
      <w:r w:rsidRPr="00DE01B1">
        <w:rPr>
          <w:color w:val="000000"/>
        </w:rPr>
        <w:t>, "Multi-scale Pull-Out Resistance of Steel Reinforcing Bar embedded in Hybrid Fiber Reinforced Concrete (</w:t>
      </w:r>
      <w:proofErr w:type="spellStart"/>
      <w:r w:rsidRPr="00DE01B1">
        <w:rPr>
          <w:color w:val="000000"/>
        </w:rPr>
        <w:t>HyFRC</w:t>
      </w:r>
      <w:proofErr w:type="spellEnd"/>
      <w:r w:rsidRPr="00DE01B1">
        <w:rPr>
          <w:color w:val="000000"/>
        </w:rPr>
        <w:t>)," </w:t>
      </w:r>
      <w:r w:rsidRPr="00DE01B1">
        <w:rPr>
          <w:i/>
          <w:iCs/>
          <w:color w:val="000000"/>
        </w:rPr>
        <w:t>IOP Conference Series: Materials Science and Engineering</w:t>
      </w:r>
      <w:r w:rsidRPr="00DE01B1">
        <w:rPr>
          <w:color w:val="000000"/>
        </w:rPr>
        <w:t xml:space="preserve">, 2017, </w:t>
      </w:r>
      <w:proofErr w:type="spellStart"/>
      <w:r w:rsidRPr="00DE01B1">
        <w:rPr>
          <w:color w:val="000000"/>
        </w:rPr>
        <w:t>doi</w:t>
      </w:r>
      <w:proofErr w:type="spellEnd"/>
      <w:r w:rsidRPr="00DE01B1">
        <w:rPr>
          <w:color w:val="000000"/>
        </w:rPr>
        <w:t>: 10.1088/1757-899X/246/1/012022. </w:t>
      </w:r>
      <w:r w:rsidRPr="00DE01B1">
        <w:rPr>
          <w:color w:val="000000"/>
        </w:rPr>
        <w:br/>
      </w:r>
      <w:hyperlink r:id="rId44" w:tooltip="Download Item" w:history="1">
        <w:r w:rsidRPr="00DE01B1">
          <w:rPr>
            <w:color w:val="0000FF"/>
            <w:u w:val="single"/>
          </w:rPr>
          <w:t>https://doi.org/10.1088/1757-899X/246/1/012022</w:t>
        </w:r>
      </w:hyperlink>
    </w:p>
    <w:p w14:paraId="7B371698"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bCs/>
          <w:color w:val="000000"/>
        </w:rPr>
        <w:t>Williams, I.</w:t>
      </w:r>
      <w:r w:rsidRPr="00DE01B1">
        <w:rPr>
          <w:color w:val="000000"/>
        </w:rPr>
        <w:t>, </w:t>
      </w:r>
      <w:r w:rsidRPr="00DE01B1">
        <w:rPr>
          <w:bCs/>
          <w:color w:val="000000"/>
        </w:rPr>
        <w:t xml:space="preserve">C.A. </w:t>
      </w:r>
      <w:proofErr w:type="spellStart"/>
      <w:r w:rsidRPr="00DE01B1">
        <w:rPr>
          <w:bCs/>
          <w:color w:val="000000"/>
        </w:rPr>
        <w:t>Arteta</w:t>
      </w:r>
      <w:proofErr w:type="spellEnd"/>
      <w:r w:rsidRPr="00DE01B1">
        <w:rPr>
          <w:color w:val="000000"/>
        </w:rPr>
        <w:t xml:space="preserve"> and C.P. </w:t>
      </w:r>
      <w:proofErr w:type="spellStart"/>
      <w:r w:rsidRPr="00DE01B1">
        <w:rPr>
          <w:color w:val="000000"/>
        </w:rPr>
        <w:t>Ostertag</w:t>
      </w:r>
      <w:proofErr w:type="spellEnd"/>
      <w:r w:rsidRPr="00DE01B1">
        <w:rPr>
          <w:color w:val="000000"/>
        </w:rPr>
        <w:t>, "Computational Buckling Response of Reinforcing Bars Embedded in Hybrid Fiber Reinforced Concrete (</w:t>
      </w:r>
      <w:proofErr w:type="spellStart"/>
      <w:r w:rsidRPr="00DE01B1">
        <w:rPr>
          <w:color w:val="000000"/>
        </w:rPr>
        <w:t>HyFRC</w:t>
      </w:r>
      <w:proofErr w:type="spellEnd"/>
      <w:r w:rsidRPr="00DE01B1">
        <w:rPr>
          <w:color w:val="000000"/>
        </w:rPr>
        <w:t>)," </w:t>
      </w:r>
      <w:r w:rsidRPr="00DE01B1">
        <w:rPr>
          <w:i/>
          <w:iCs/>
          <w:color w:val="000000"/>
        </w:rPr>
        <w:t>Computational Modelling of Concrete Structures</w:t>
      </w:r>
      <w:r w:rsidRPr="00DE01B1">
        <w:rPr>
          <w:color w:val="000000"/>
        </w:rPr>
        <w:t>, March 2018, Austria. </w:t>
      </w:r>
    </w:p>
    <w:p w14:paraId="0B6AB95C" w14:textId="77777777" w:rsidR="001905C7" w:rsidRPr="00DE01B1" w:rsidRDefault="001905C7" w:rsidP="001905C7">
      <w:pPr>
        <w:pStyle w:val="ListParagraph"/>
        <w:numPr>
          <w:ilvl w:val="0"/>
          <w:numId w:val="47"/>
        </w:numPr>
        <w:spacing w:before="100" w:beforeAutospacing="1" w:after="100" w:afterAutospacing="1"/>
        <w:ind w:left="360"/>
        <w:rPr>
          <w:color w:val="000000"/>
        </w:rPr>
      </w:pPr>
      <w:r w:rsidRPr="00DE01B1">
        <w:rPr>
          <w:bCs/>
          <w:color w:val="000000"/>
        </w:rPr>
        <w:t>Salazar, B.</w:t>
      </w:r>
      <w:r w:rsidRPr="00DE01B1">
        <w:rPr>
          <w:color w:val="000000"/>
        </w:rPr>
        <w:t>, </w:t>
      </w:r>
      <w:r w:rsidRPr="00DE01B1">
        <w:rPr>
          <w:bCs/>
          <w:color w:val="000000"/>
        </w:rPr>
        <w:t>I. Williams</w:t>
      </w:r>
      <w:r w:rsidRPr="00DE01B1">
        <w:rPr>
          <w:color w:val="000000"/>
        </w:rPr>
        <w:t>, </w:t>
      </w:r>
      <w:r w:rsidRPr="00DE01B1">
        <w:rPr>
          <w:bCs/>
          <w:color w:val="000000"/>
        </w:rPr>
        <w:t xml:space="preserve">P. </w:t>
      </w:r>
      <w:proofErr w:type="spellStart"/>
      <w:r w:rsidRPr="00DE01B1">
        <w:rPr>
          <w:bCs/>
          <w:color w:val="000000"/>
        </w:rPr>
        <w:t>Aghdasi</w:t>
      </w:r>
      <w:proofErr w:type="spellEnd"/>
      <w:r w:rsidRPr="00DE01B1">
        <w:rPr>
          <w:color w:val="000000"/>
        </w:rPr>
        <w:t xml:space="preserve">, C.P. </w:t>
      </w:r>
      <w:proofErr w:type="spellStart"/>
      <w:r w:rsidRPr="00DE01B1">
        <w:rPr>
          <w:color w:val="000000"/>
        </w:rPr>
        <w:t>Ostertag</w:t>
      </w:r>
      <w:proofErr w:type="spellEnd"/>
      <w:r w:rsidRPr="00DE01B1">
        <w:rPr>
          <w:color w:val="000000"/>
        </w:rPr>
        <w:t xml:space="preserve"> and H. Taylor, "Bending and Crack Characteristics of Polymer Lattice-Reinforced Mortar," </w:t>
      </w:r>
      <w:r w:rsidRPr="00DE01B1">
        <w:rPr>
          <w:i/>
          <w:iCs/>
          <w:color w:val="000000"/>
        </w:rPr>
        <w:t xml:space="preserve">International Congress on Polymers </w:t>
      </w:r>
      <w:r w:rsidRPr="00DE01B1">
        <w:rPr>
          <w:i/>
          <w:iCs/>
          <w:color w:val="000000"/>
        </w:rPr>
        <w:lastRenderedPageBreak/>
        <w:t>in Concrete (ICPIC 2018)</w:t>
      </w:r>
      <w:r w:rsidRPr="00DE01B1">
        <w:rPr>
          <w:color w:val="000000"/>
        </w:rPr>
        <w:t xml:space="preserve">, April 2018, pp. 261-266, </w:t>
      </w:r>
      <w:proofErr w:type="spellStart"/>
      <w:r w:rsidRPr="00DE01B1">
        <w:rPr>
          <w:color w:val="000000"/>
        </w:rPr>
        <w:t>doi</w:t>
      </w:r>
      <w:proofErr w:type="spellEnd"/>
      <w:r w:rsidRPr="00DE01B1">
        <w:rPr>
          <w:color w:val="000000"/>
        </w:rPr>
        <w:t>: 10.1007/978-3-319-78175-4_32. </w:t>
      </w:r>
      <w:r w:rsidRPr="00DE01B1">
        <w:rPr>
          <w:color w:val="000000"/>
        </w:rPr>
        <w:br/>
      </w:r>
      <w:hyperlink r:id="rId45" w:tooltip="Download Item" w:history="1">
        <w:r w:rsidRPr="00DE01B1">
          <w:rPr>
            <w:color w:val="0000FF"/>
            <w:u w:val="single"/>
          </w:rPr>
          <w:t>https://doi.org/10.1007/978-3-319-78175-4_32</w:t>
        </w:r>
      </w:hyperlink>
    </w:p>
    <w:p w14:paraId="1855C6E1" w14:textId="77777777" w:rsidR="001905C7" w:rsidRDefault="001905C7" w:rsidP="001905C7">
      <w:pPr>
        <w:rPr>
          <w:b/>
          <w:bCs/>
          <w:color w:val="000000"/>
        </w:rPr>
      </w:pPr>
    </w:p>
    <w:p w14:paraId="2DBB7204" w14:textId="77777777" w:rsidR="001905C7" w:rsidRPr="004A19AC" w:rsidRDefault="001905C7" w:rsidP="001905C7">
      <w:r w:rsidRPr="004A19AC">
        <w:rPr>
          <w:b/>
          <w:bCs/>
          <w:color w:val="000000"/>
        </w:rPr>
        <w:t>Non-Refereed Publications</w:t>
      </w:r>
      <w:r w:rsidRPr="004A19AC">
        <w:rPr>
          <w:color w:val="000000"/>
        </w:rPr>
        <w:br/>
      </w:r>
      <w:r w:rsidRPr="004A19AC">
        <w:rPr>
          <w:color w:val="000000"/>
        </w:rPr>
        <w:br/>
      </w:r>
      <w:r w:rsidRPr="004A19AC">
        <w:rPr>
          <w:color w:val="000000"/>
          <w:shd w:val="clear" w:color="auto" w:fill="FFFFFF"/>
        </w:rPr>
        <w:t>   </w:t>
      </w:r>
      <w:r w:rsidRPr="004A19AC">
        <w:rPr>
          <w:b/>
          <w:bCs/>
          <w:color w:val="000000"/>
        </w:rPr>
        <w:t>Technical Reports</w:t>
      </w:r>
    </w:p>
    <w:p w14:paraId="0B11D9D9" w14:textId="77777777" w:rsidR="001905C7" w:rsidRPr="00DE01B1" w:rsidRDefault="001905C7" w:rsidP="001905C7">
      <w:pPr>
        <w:pStyle w:val="ListParagraph"/>
        <w:numPr>
          <w:ilvl w:val="0"/>
          <w:numId w:val="45"/>
        </w:numPr>
        <w:spacing w:before="100" w:beforeAutospacing="1" w:after="100" w:afterAutospacing="1"/>
        <w:ind w:left="360"/>
        <w:rPr>
          <w:color w:val="000000"/>
          <w:u w:val="single"/>
        </w:rPr>
      </w:pPr>
      <w:proofErr w:type="spellStart"/>
      <w:r w:rsidRPr="00DE01B1">
        <w:rPr>
          <w:color w:val="000000"/>
        </w:rPr>
        <w:t>Ostertag</w:t>
      </w:r>
      <w:proofErr w:type="spellEnd"/>
      <w:r w:rsidRPr="00DE01B1">
        <w:rPr>
          <w:color w:val="000000"/>
        </w:rPr>
        <w:t xml:space="preserve">, C.P. and S. </w:t>
      </w:r>
      <w:proofErr w:type="spellStart"/>
      <w:r w:rsidRPr="00DE01B1">
        <w:rPr>
          <w:color w:val="000000"/>
        </w:rPr>
        <w:t>Malghan</w:t>
      </w:r>
      <w:proofErr w:type="spellEnd"/>
      <w:r w:rsidRPr="00DE01B1">
        <w:rPr>
          <w:color w:val="000000"/>
        </w:rPr>
        <w:t>, </w:t>
      </w:r>
      <w:r w:rsidRPr="00DE01B1">
        <w:rPr>
          <w:i/>
          <w:iCs/>
          <w:color w:val="000000"/>
        </w:rPr>
        <w:t>Sintering of Fiber/Whisker reinforced Ceramic Composites,</w:t>
      </w:r>
      <w:r w:rsidRPr="00DE01B1">
        <w:rPr>
          <w:color w:val="000000"/>
        </w:rPr>
        <w:t> NISTIR 89-4148 Report, U.S. Department of Commerce, National Institute of Standards and Technology, 1990.  </w:t>
      </w:r>
      <w:r w:rsidRPr="00DE01B1">
        <w:rPr>
          <w:color w:val="000000"/>
          <w:u w:val="single"/>
        </w:rPr>
        <w:t> </w:t>
      </w:r>
    </w:p>
    <w:p w14:paraId="46DF1DDE" w14:textId="77777777" w:rsidR="001905C7" w:rsidRPr="00DE01B1" w:rsidRDefault="001905C7" w:rsidP="001905C7">
      <w:pPr>
        <w:pStyle w:val="ListParagraph"/>
        <w:numPr>
          <w:ilvl w:val="0"/>
          <w:numId w:val="45"/>
        </w:numPr>
        <w:spacing w:before="100" w:beforeAutospacing="1" w:after="100" w:afterAutospacing="1"/>
        <w:ind w:left="360"/>
        <w:rPr>
          <w:color w:val="000000"/>
        </w:rPr>
      </w:pPr>
      <w:proofErr w:type="spellStart"/>
      <w:r w:rsidRPr="006C65F0">
        <w:rPr>
          <w:bCs/>
          <w:color w:val="000000"/>
        </w:rPr>
        <w:t>Rosien</w:t>
      </w:r>
      <w:proofErr w:type="spellEnd"/>
      <w:r w:rsidRPr="006C65F0">
        <w:rPr>
          <w:bCs/>
          <w:color w:val="000000"/>
        </w:rPr>
        <w:t>, F.</w:t>
      </w:r>
      <w:r w:rsidRPr="00DE01B1">
        <w:rPr>
          <w:color w:val="000000"/>
        </w:rPr>
        <w:t xml:space="preserve"> and C.P. </w:t>
      </w:r>
      <w:proofErr w:type="spellStart"/>
      <w:r w:rsidRPr="00DE01B1">
        <w:rPr>
          <w:color w:val="000000"/>
        </w:rPr>
        <w:t>Ostertag</w:t>
      </w:r>
      <w:proofErr w:type="spellEnd"/>
      <w:r w:rsidRPr="00DE01B1">
        <w:rPr>
          <w:color w:val="000000"/>
        </w:rPr>
        <w:t>, </w:t>
      </w:r>
      <w:r w:rsidRPr="00DE01B1">
        <w:rPr>
          <w:i/>
          <w:iCs/>
          <w:color w:val="000000"/>
        </w:rPr>
        <w:t>Effect of Material Parameters on Performance of Welded Steel Moment Frame Connections,</w:t>
      </w:r>
      <w:r w:rsidRPr="00DE01B1">
        <w:rPr>
          <w:color w:val="000000"/>
        </w:rPr>
        <w:t> NSF Research Report, 2002, pp.1-280. </w:t>
      </w:r>
    </w:p>
    <w:p w14:paraId="7889A4C9" w14:textId="77777777" w:rsidR="001905C7" w:rsidRPr="00DE01B1" w:rsidRDefault="001905C7" w:rsidP="001905C7">
      <w:pPr>
        <w:pStyle w:val="ListParagraph"/>
        <w:numPr>
          <w:ilvl w:val="0"/>
          <w:numId w:val="45"/>
        </w:numPr>
        <w:spacing w:before="100" w:beforeAutospacing="1" w:after="100" w:afterAutospacing="1"/>
        <w:ind w:left="360"/>
        <w:rPr>
          <w:color w:val="000000"/>
        </w:rPr>
      </w:pPr>
      <w:proofErr w:type="spellStart"/>
      <w:r w:rsidRPr="00DE01B1">
        <w:rPr>
          <w:color w:val="000000"/>
        </w:rPr>
        <w:t>Ostertag</w:t>
      </w:r>
      <w:proofErr w:type="spellEnd"/>
      <w:r w:rsidRPr="00DE01B1">
        <w:rPr>
          <w:color w:val="000000"/>
        </w:rPr>
        <w:t>, C.P. and </w:t>
      </w:r>
      <w:r w:rsidRPr="006C65F0">
        <w:rPr>
          <w:bCs/>
          <w:color w:val="000000"/>
        </w:rPr>
        <w:t>J. Blunt</w:t>
      </w:r>
      <w:r w:rsidRPr="006C65F0">
        <w:rPr>
          <w:color w:val="000000"/>
        </w:rPr>
        <w:t>,</w:t>
      </w:r>
      <w:r w:rsidRPr="00DE01B1">
        <w:rPr>
          <w:color w:val="000000"/>
        </w:rPr>
        <w:t> </w:t>
      </w:r>
      <w:r w:rsidRPr="00DE01B1">
        <w:rPr>
          <w:i/>
          <w:iCs/>
          <w:color w:val="000000"/>
        </w:rPr>
        <w:t>Use of Fiber Reinforced Concrete in Bridge Approach Slabs,</w:t>
      </w:r>
      <w:r w:rsidRPr="00DE01B1">
        <w:rPr>
          <w:color w:val="000000"/>
        </w:rPr>
        <w:t> Final Report CA09-0632, Caltrans, June 2008, pp. 79. </w:t>
      </w:r>
      <w:r w:rsidRPr="00DE01B1">
        <w:rPr>
          <w:color w:val="000000"/>
        </w:rPr>
        <w:br/>
      </w:r>
      <w:hyperlink r:id="rId46" w:tooltip="Download Item" w:history="1">
        <w:r w:rsidRPr="00DE01B1">
          <w:rPr>
            <w:color w:val="0000FF"/>
            <w:u w:val="single"/>
          </w:rPr>
          <w:t>http://www.dot.ca.gov/research/researchreports/reports/2008/09-0632.pdf</w:t>
        </w:r>
      </w:hyperlink>
    </w:p>
    <w:p w14:paraId="5383BCBD" w14:textId="77777777" w:rsidR="001905C7" w:rsidRPr="00DE01B1" w:rsidRDefault="001905C7" w:rsidP="001905C7">
      <w:pPr>
        <w:pStyle w:val="ListParagraph"/>
        <w:numPr>
          <w:ilvl w:val="0"/>
          <w:numId w:val="45"/>
        </w:numPr>
        <w:spacing w:before="100" w:beforeAutospacing="1" w:after="100" w:afterAutospacing="1"/>
        <w:ind w:left="360"/>
        <w:rPr>
          <w:color w:val="000000"/>
        </w:rPr>
      </w:pPr>
      <w:r w:rsidRPr="006C65F0">
        <w:rPr>
          <w:bCs/>
          <w:color w:val="000000"/>
        </w:rPr>
        <w:t>Kumar, P.</w:t>
      </w:r>
      <w:r w:rsidRPr="006C65F0">
        <w:rPr>
          <w:color w:val="000000"/>
        </w:rPr>
        <w:t>, </w:t>
      </w:r>
      <w:r w:rsidRPr="006C65F0">
        <w:rPr>
          <w:bCs/>
          <w:color w:val="000000"/>
        </w:rPr>
        <w:t>G. Jen</w:t>
      </w:r>
      <w:r w:rsidRPr="006C65F0">
        <w:rPr>
          <w:color w:val="000000"/>
        </w:rPr>
        <w:t>, </w:t>
      </w:r>
      <w:r w:rsidRPr="006C65F0">
        <w:rPr>
          <w:bCs/>
          <w:color w:val="000000"/>
        </w:rPr>
        <w:t xml:space="preserve">W. </w:t>
      </w:r>
      <w:proofErr w:type="spellStart"/>
      <w:r w:rsidRPr="006C65F0">
        <w:rPr>
          <w:bCs/>
          <w:color w:val="000000"/>
        </w:rPr>
        <w:t>Trono</w:t>
      </w:r>
      <w:proofErr w:type="spellEnd"/>
      <w:r w:rsidRPr="006C65F0">
        <w:rPr>
          <w:color w:val="000000"/>
        </w:rPr>
        <w:t>,</w:t>
      </w:r>
      <w:r>
        <w:rPr>
          <w:color w:val="000000"/>
        </w:rPr>
        <w:t xml:space="preserve"> </w:t>
      </w:r>
      <w:r w:rsidRPr="006C65F0">
        <w:rPr>
          <w:color w:val="000000"/>
        </w:rPr>
        <w:t xml:space="preserve">M. </w:t>
      </w:r>
      <w:proofErr w:type="spellStart"/>
      <w:r w:rsidRPr="006C65F0">
        <w:rPr>
          <w:color w:val="000000"/>
        </w:rPr>
        <w:t>Panagiotou</w:t>
      </w:r>
      <w:proofErr w:type="spellEnd"/>
      <w:r w:rsidRPr="00DE01B1">
        <w:rPr>
          <w:color w:val="000000"/>
        </w:rPr>
        <w:t xml:space="preserve"> and C.P. </w:t>
      </w:r>
      <w:proofErr w:type="spellStart"/>
      <w:r w:rsidRPr="00DE01B1">
        <w:rPr>
          <w:color w:val="000000"/>
        </w:rPr>
        <w:t>Ostertag</w:t>
      </w:r>
      <w:proofErr w:type="spellEnd"/>
      <w:r w:rsidRPr="00DE01B1">
        <w:rPr>
          <w:color w:val="000000"/>
        </w:rPr>
        <w:t>, </w:t>
      </w:r>
      <w:proofErr w:type="spellStart"/>
      <w:r w:rsidRPr="00DE01B1">
        <w:rPr>
          <w:i/>
          <w:iCs/>
          <w:color w:val="000000"/>
        </w:rPr>
        <w:t>Self Compacting</w:t>
      </w:r>
      <w:proofErr w:type="spellEnd"/>
      <w:r w:rsidRPr="00DE01B1">
        <w:rPr>
          <w:i/>
          <w:iCs/>
          <w:color w:val="000000"/>
        </w:rPr>
        <w:t xml:space="preserve"> Hybrid Fiber Reinforced Concrete Composites for Bridge Columns,</w:t>
      </w:r>
      <w:r w:rsidRPr="00DE01B1">
        <w:rPr>
          <w:color w:val="000000"/>
        </w:rPr>
        <w:t> PEER report 2011/106, Pacific Earthquake Engineering Research Center, September 2011, pp. 110. </w:t>
      </w:r>
      <w:r w:rsidRPr="00DE01B1">
        <w:rPr>
          <w:color w:val="000000"/>
        </w:rPr>
        <w:br/>
      </w:r>
      <w:hyperlink r:id="rId47" w:history="1">
        <w:r w:rsidRPr="00DE01B1">
          <w:rPr>
            <w:rStyle w:val="Hyperlink"/>
          </w:rPr>
          <w:t>https://drive.google.com/file/d/1Xc5vcDghua9uMYNC4rSY3LecLKPYKT6R/view?usp=sharing</w:t>
        </w:r>
      </w:hyperlink>
    </w:p>
    <w:p w14:paraId="7FEC731A" w14:textId="77777777" w:rsidR="001905C7" w:rsidRPr="00DE01B1" w:rsidRDefault="001905C7" w:rsidP="001905C7">
      <w:pPr>
        <w:pStyle w:val="ListParagraph"/>
        <w:numPr>
          <w:ilvl w:val="0"/>
          <w:numId w:val="45"/>
        </w:numPr>
        <w:spacing w:before="100" w:beforeAutospacing="1" w:after="100" w:afterAutospacing="1"/>
        <w:ind w:left="360"/>
        <w:rPr>
          <w:color w:val="000000"/>
        </w:rPr>
      </w:pPr>
      <w:proofErr w:type="spellStart"/>
      <w:r w:rsidRPr="006C65F0">
        <w:rPr>
          <w:bCs/>
          <w:color w:val="000000"/>
        </w:rPr>
        <w:t>Trono</w:t>
      </w:r>
      <w:proofErr w:type="spellEnd"/>
      <w:r w:rsidRPr="006C65F0">
        <w:rPr>
          <w:bCs/>
          <w:color w:val="000000"/>
        </w:rPr>
        <w:t xml:space="preserve"> W.</w:t>
      </w:r>
      <w:r w:rsidRPr="006C65F0">
        <w:rPr>
          <w:color w:val="000000"/>
        </w:rPr>
        <w:t>, </w:t>
      </w:r>
      <w:r w:rsidRPr="006C65F0">
        <w:rPr>
          <w:bCs/>
          <w:color w:val="000000"/>
        </w:rPr>
        <w:t>G. Jen</w:t>
      </w:r>
      <w:r w:rsidRPr="00DE01B1">
        <w:rPr>
          <w:color w:val="000000"/>
        </w:rPr>
        <w:t xml:space="preserve">, C.P. </w:t>
      </w:r>
      <w:proofErr w:type="spellStart"/>
      <w:r w:rsidRPr="00DE01B1">
        <w:rPr>
          <w:color w:val="000000"/>
        </w:rPr>
        <w:t>Ostertag</w:t>
      </w:r>
      <w:proofErr w:type="spellEnd"/>
      <w:r w:rsidRPr="00DE01B1">
        <w:rPr>
          <w:color w:val="000000"/>
        </w:rPr>
        <w:t xml:space="preserve"> and M. </w:t>
      </w:r>
      <w:proofErr w:type="spellStart"/>
      <w:r w:rsidRPr="00DE01B1">
        <w:rPr>
          <w:color w:val="000000"/>
        </w:rPr>
        <w:t>Panagiotou</w:t>
      </w:r>
      <w:proofErr w:type="spellEnd"/>
      <w:r w:rsidRPr="00DE01B1">
        <w:rPr>
          <w:color w:val="000000"/>
        </w:rPr>
        <w:t>, </w:t>
      </w:r>
      <w:r w:rsidRPr="00DE01B1">
        <w:rPr>
          <w:i/>
          <w:iCs/>
          <w:color w:val="000000"/>
        </w:rPr>
        <w:t xml:space="preserve">Shake-table Test Response of a Rocking Post-tensioned </w:t>
      </w:r>
      <w:proofErr w:type="spellStart"/>
      <w:r w:rsidRPr="00DE01B1">
        <w:rPr>
          <w:i/>
          <w:iCs/>
          <w:color w:val="000000"/>
        </w:rPr>
        <w:t>HyFRC</w:t>
      </w:r>
      <w:proofErr w:type="spellEnd"/>
      <w:r w:rsidRPr="00DE01B1">
        <w:rPr>
          <w:i/>
          <w:iCs/>
          <w:color w:val="000000"/>
        </w:rPr>
        <w:t xml:space="preserve"> Bridge Column,</w:t>
      </w:r>
      <w:r w:rsidRPr="00DE01B1">
        <w:rPr>
          <w:color w:val="000000"/>
        </w:rPr>
        <w:t> Report No. UCB/SEMM-2013/02, Department of Civil and Environmental Engineering, University of California, Berkeley, USA, February 2013, pp. 11. </w:t>
      </w:r>
      <w:r w:rsidRPr="00DE01B1">
        <w:rPr>
          <w:color w:val="000000"/>
        </w:rPr>
        <w:br/>
      </w:r>
      <w:r w:rsidRPr="00397BC9">
        <w:t xml:space="preserve"> </w:t>
      </w:r>
      <w:hyperlink r:id="rId48" w:history="1">
        <w:r w:rsidRPr="00DE01B1">
          <w:rPr>
            <w:rStyle w:val="Hyperlink"/>
          </w:rPr>
          <w:t>https://drive.google.com/file/d/1wP6xXB7KcHS8g-Wp6yn8hUy9pNOec8dx/view?usp=sharing</w:t>
        </w:r>
      </w:hyperlink>
    </w:p>
    <w:p w14:paraId="2D08A17C" w14:textId="77777777" w:rsidR="001905C7" w:rsidRPr="00DE01B1" w:rsidRDefault="001905C7" w:rsidP="001905C7">
      <w:pPr>
        <w:pStyle w:val="ListParagraph"/>
        <w:numPr>
          <w:ilvl w:val="0"/>
          <w:numId w:val="45"/>
        </w:numPr>
        <w:spacing w:before="100" w:beforeAutospacing="1" w:after="100" w:afterAutospacing="1"/>
        <w:ind w:left="360"/>
        <w:rPr>
          <w:color w:val="000000"/>
        </w:rPr>
      </w:pPr>
      <w:r w:rsidRPr="006C65F0">
        <w:rPr>
          <w:bCs/>
          <w:color w:val="000000"/>
        </w:rPr>
        <w:t>Nguyen. W.</w:t>
      </w:r>
      <w:r w:rsidRPr="006C65F0">
        <w:rPr>
          <w:color w:val="000000"/>
        </w:rPr>
        <w:t>, </w:t>
      </w:r>
      <w:r w:rsidRPr="006C65F0">
        <w:rPr>
          <w:bCs/>
          <w:color w:val="000000"/>
        </w:rPr>
        <w:t xml:space="preserve">W. </w:t>
      </w:r>
      <w:proofErr w:type="spellStart"/>
      <w:r w:rsidRPr="006C65F0">
        <w:rPr>
          <w:bCs/>
          <w:color w:val="000000"/>
        </w:rPr>
        <w:t>Trono</w:t>
      </w:r>
      <w:proofErr w:type="spellEnd"/>
      <w:r w:rsidRPr="006C65F0">
        <w:rPr>
          <w:color w:val="000000"/>
        </w:rPr>
        <w:t>,</w:t>
      </w:r>
      <w:r w:rsidRPr="00DE01B1">
        <w:rPr>
          <w:color w:val="000000"/>
        </w:rPr>
        <w:t xml:space="preserve"> M. </w:t>
      </w:r>
      <w:proofErr w:type="spellStart"/>
      <w:r w:rsidRPr="00DE01B1">
        <w:rPr>
          <w:color w:val="000000"/>
        </w:rPr>
        <w:t>Panagiotou</w:t>
      </w:r>
      <w:proofErr w:type="spellEnd"/>
      <w:r w:rsidRPr="00DE01B1">
        <w:rPr>
          <w:color w:val="000000"/>
        </w:rPr>
        <w:t xml:space="preserve"> and C.P. </w:t>
      </w:r>
      <w:proofErr w:type="spellStart"/>
      <w:r w:rsidRPr="00DE01B1">
        <w:rPr>
          <w:color w:val="000000"/>
        </w:rPr>
        <w:t>Ostertag</w:t>
      </w:r>
      <w:proofErr w:type="spellEnd"/>
      <w:r w:rsidRPr="00DE01B1">
        <w:rPr>
          <w:color w:val="000000"/>
        </w:rPr>
        <w:t>, </w:t>
      </w:r>
      <w:r w:rsidRPr="00DE01B1">
        <w:rPr>
          <w:i/>
          <w:iCs/>
          <w:color w:val="000000"/>
        </w:rPr>
        <w:t xml:space="preserve">Seismic Response of a Hybrid Fiber-Reinforced Concrete Bridge Column Detailed for Accelerated Bridge Construction, </w:t>
      </w:r>
      <w:r w:rsidRPr="00DE01B1">
        <w:rPr>
          <w:color w:val="000000"/>
        </w:rPr>
        <w:t>PEER report 2014/19, Pacific Earthquake Engineering Research Center, December 2014, pp. 50. </w:t>
      </w:r>
      <w:r w:rsidRPr="00DE01B1">
        <w:rPr>
          <w:color w:val="000000"/>
        </w:rPr>
        <w:br/>
      </w:r>
      <w:r w:rsidRPr="00B47F4C">
        <w:t xml:space="preserve"> </w:t>
      </w:r>
      <w:hyperlink r:id="rId49" w:history="1">
        <w:r w:rsidRPr="00DE01B1">
          <w:rPr>
            <w:rStyle w:val="Hyperlink"/>
          </w:rPr>
          <w:t>https://peer.berkeley.edu/sites/default/files/webpeer-2014-19-wilson_nguyen_william_trono_marios_panagiotou_and_claudia_p._ostertag.pdf</w:t>
        </w:r>
      </w:hyperlink>
    </w:p>
    <w:p w14:paraId="3F27E165" w14:textId="77777777" w:rsidR="001905C7" w:rsidRPr="004A19AC" w:rsidRDefault="001905C7" w:rsidP="001905C7">
      <w:pPr>
        <w:pStyle w:val="ListParagraph"/>
        <w:numPr>
          <w:ilvl w:val="0"/>
          <w:numId w:val="45"/>
        </w:numPr>
        <w:spacing w:before="100" w:beforeAutospacing="1" w:after="100" w:afterAutospacing="1"/>
        <w:ind w:left="360"/>
        <w:rPr>
          <w:rStyle w:val="Hyperlink"/>
          <w:color w:val="000000"/>
          <w:u w:val="none"/>
        </w:rPr>
      </w:pPr>
      <w:r w:rsidRPr="004A19AC">
        <w:rPr>
          <w:bCs/>
          <w:color w:val="000000"/>
        </w:rPr>
        <w:t>Jen, G.</w:t>
      </w:r>
      <w:r w:rsidRPr="004A19AC">
        <w:rPr>
          <w:color w:val="000000"/>
        </w:rPr>
        <w:t>, </w:t>
      </w:r>
      <w:r w:rsidRPr="004A19AC">
        <w:rPr>
          <w:bCs/>
          <w:color w:val="000000"/>
        </w:rPr>
        <w:t>W. Nguyen</w:t>
      </w:r>
      <w:r w:rsidRPr="004A19AC">
        <w:rPr>
          <w:color w:val="000000"/>
        </w:rPr>
        <w:t xml:space="preserve"> and C.P. </w:t>
      </w:r>
      <w:proofErr w:type="spellStart"/>
      <w:r w:rsidRPr="004A19AC">
        <w:rPr>
          <w:color w:val="000000"/>
        </w:rPr>
        <w:t>Ostertag</w:t>
      </w:r>
      <w:proofErr w:type="spellEnd"/>
      <w:r w:rsidRPr="004A19AC">
        <w:rPr>
          <w:color w:val="000000"/>
        </w:rPr>
        <w:t>, </w:t>
      </w:r>
      <w:r w:rsidRPr="004A19AC">
        <w:rPr>
          <w:i/>
          <w:iCs/>
          <w:color w:val="000000"/>
        </w:rPr>
        <w:t>Service Life Enhancement and Reduction in Carbon Footprint of Highway Structures,</w:t>
      </w:r>
      <w:r w:rsidRPr="004A19AC">
        <w:rPr>
          <w:color w:val="000000"/>
        </w:rPr>
        <w:t> FHWA Report, June 2015, pp. 173. </w:t>
      </w:r>
      <w:r w:rsidRPr="004A19AC">
        <w:rPr>
          <w:color w:val="000000"/>
        </w:rPr>
        <w:br/>
      </w:r>
      <w:hyperlink r:id="rId50" w:history="1">
        <w:r w:rsidRPr="004A19AC">
          <w:rPr>
            <w:rStyle w:val="Hyperlink"/>
          </w:rPr>
          <w:t>https://drive.google.com/file/d/10UT3OalZ4prDIUMvp2SylPGAyfjP3FbR/view?usp=sharing</w:t>
        </w:r>
      </w:hyperlink>
    </w:p>
    <w:p w14:paraId="77FEC73D" w14:textId="77777777" w:rsidR="001905C7" w:rsidRDefault="001905C7" w:rsidP="001905C7">
      <w:pPr>
        <w:spacing w:before="100" w:beforeAutospacing="1" w:after="100" w:afterAutospacing="1"/>
        <w:ind w:left="720" w:hanging="720"/>
        <w:rPr>
          <w:b/>
          <w:bCs/>
          <w:color w:val="000000"/>
        </w:rPr>
      </w:pPr>
      <w:r w:rsidRPr="004A19AC">
        <w:rPr>
          <w:b/>
          <w:bCs/>
          <w:color w:val="000000"/>
        </w:rPr>
        <w:t>Non-Refereed Conference Proceedings</w:t>
      </w:r>
    </w:p>
    <w:p w14:paraId="042E706A" w14:textId="77777777" w:rsidR="001905C7" w:rsidRPr="004A19AC" w:rsidRDefault="001905C7" w:rsidP="001905C7">
      <w:pPr>
        <w:pStyle w:val="ListParagraph"/>
        <w:numPr>
          <w:ilvl w:val="0"/>
          <w:numId w:val="46"/>
        </w:numPr>
        <w:spacing w:before="100" w:beforeAutospacing="1" w:after="100" w:afterAutospacing="1"/>
        <w:ind w:left="270" w:hanging="270"/>
        <w:rPr>
          <w:color w:val="000000"/>
        </w:rPr>
      </w:pPr>
      <w:proofErr w:type="spellStart"/>
      <w:r w:rsidRPr="004A19AC">
        <w:rPr>
          <w:color w:val="000000"/>
        </w:rPr>
        <w:t>Ostertag</w:t>
      </w:r>
      <w:proofErr w:type="spellEnd"/>
      <w:r w:rsidRPr="004A19AC">
        <w:rPr>
          <w:color w:val="000000"/>
        </w:rPr>
        <w:t xml:space="preserve">, C.P., R. Shull, M. </w:t>
      </w:r>
      <w:proofErr w:type="spellStart"/>
      <w:r w:rsidRPr="004A19AC">
        <w:rPr>
          <w:color w:val="000000"/>
        </w:rPr>
        <w:t>Vaudin</w:t>
      </w:r>
      <w:proofErr w:type="spellEnd"/>
      <w:r w:rsidRPr="004A19AC">
        <w:rPr>
          <w:color w:val="000000"/>
        </w:rPr>
        <w:t xml:space="preserve">, J. </w:t>
      </w:r>
      <w:proofErr w:type="spellStart"/>
      <w:r w:rsidRPr="004A19AC">
        <w:rPr>
          <w:color w:val="000000"/>
        </w:rPr>
        <w:t>Blendell</w:t>
      </w:r>
      <w:proofErr w:type="spellEnd"/>
      <w:r w:rsidRPr="004A19AC">
        <w:rPr>
          <w:color w:val="000000"/>
        </w:rPr>
        <w:t>, L. Stearns and E.R. Fuller, "Alignment of Superconducting Grains by Magnetic Casting," </w:t>
      </w:r>
      <w:r w:rsidRPr="004A19AC">
        <w:rPr>
          <w:i/>
          <w:iCs/>
          <w:color w:val="000000"/>
        </w:rPr>
        <w:t>Ceramic Superconductors II,</w:t>
      </w:r>
      <w:r w:rsidRPr="004A19AC">
        <w:rPr>
          <w:color w:val="000000"/>
        </w:rPr>
        <w:t xml:space="preserve"> ed. by M.F. Yan, Am. </w:t>
      </w:r>
      <w:proofErr w:type="spellStart"/>
      <w:r w:rsidRPr="004A19AC">
        <w:rPr>
          <w:color w:val="000000"/>
        </w:rPr>
        <w:t>Cer</w:t>
      </w:r>
      <w:proofErr w:type="spellEnd"/>
      <w:r w:rsidRPr="004A19AC">
        <w:rPr>
          <w:color w:val="000000"/>
        </w:rPr>
        <w:t>. Soc., Westerville, Ohio, 1988, pp. 332-342.  </w:t>
      </w:r>
      <w:r w:rsidRPr="004A19AC">
        <w:rPr>
          <w:color w:val="000000"/>
          <w:u w:val="single"/>
        </w:rPr>
        <w:t> </w:t>
      </w:r>
      <w:r w:rsidRPr="004A19AC">
        <w:rPr>
          <w:color w:val="000000"/>
        </w:rPr>
        <w:br/>
        <w:t>(Contribution: 80%) </w:t>
      </w:r>
    </w:p>
    <w:p w14:paraId="049B52BA" w14:textId="77777777" w:rsidR="001905C7" w:rsidRPr="004A19AC" w:rsidRDefault="001905C7" w:rsidP="001905C7">
      <w:pPr>
        <w:pStyle w:val="ListParagraph"/>
        <w:numPr>
          <w:ilvl w:val="0"/>
          <w:numId w:val="46"/>
        </w:numPr>
        <w:spacing w:before="100" w:beforeAutospacing="1" w:after="100" w:afterAutospacing="1"/>
        <w:ind w:left="270" w:hanging="270"/>
        <w:rPr>
          <w:color w:val="000000"/>
        </w:rPr>
      </w:pPr>
      <w:r w:rsidRPr="004A19AC">
        <w:rPr>
          <w:bCs/>
          <w:color w:val="000000"/>
        </w:rPr>
        <w:t>Stearns, L.</w:t>
      </w:r>
      <w:r w:rsidRPr="004A19AC">
        <w:rPr>
          <w:color w:val="000000"/>
        </w:rPr>
        <w:t xml:space="preserve">, M. </w:t>
      </w:r>
      <w:proofErr w:type="spellStart"/>
      <w:r w:rsidRPr="004A19AC">
        <w:rPr>
          <w:color w:val="000000"/>
        </w:rPr>
        <w:t>Vaudin</w:t>
      </w:r>
      <w:proofErr w:type="spellEnd"/>
      <w:r w:rsidRPr="004A19AC">
        <w:rPr>
          <w:color w:val="000000"/>
        </w:rPr>
        <w:t xml:space="preserve">, J. </w:t>
      </w:r>
      <w:proofErr w:type="spellStart"/>
      <w:r w:rsidRPr="004A19AC">
        <w:rPr>
          <w:color w:val="000000"/>
        </w:rPr>
        <w:t>Blendell</w:t>
      </w:r>
      <w:proofErr w:type="spellEnd"/>
      <w:r w:rsidRPr="004A19AC">
        <w:rPr>
          <w:color w:val="000000"/>
        </w:rPr>
        <w:t xml:space="preserve">, C.P. </w:t>
      </w:r>
      <w:proofErr w:type="spellStart"/>
      <w:r w:rsidRPr="004A19AC">
        <w:rPr>
          <w:color w:val="000000"/>
        </w:rPr>
        <w:t>Ostertag</w:t>
      </w:r>
      <w:proofErr w:type="spellEnd"/>
      <w:r w:rsidRPr="004A19AC">
        <w:rPr>
          <w:color w:val="000000"/>
        </w:rPr>
        <w:t xml:space="preserve"> and E.R. Fuller, "Texture Development in Ba2YCu3O6+X Through Sinter-Forging," </w:t>
      </w:r>
      <w:r w:rsidRPr="004A19AC">
        <w:rPr>
          <w:i/>
          <w:iCs/>
          <w:color w:val="000000"/>
        </w:rPr>
        <w:t>Ceramic Superconductors II,</w:t>
      </w:r>
      <w:r w:rsidRPr="004A19AC">
        <w:rPr>
          <w:color w:val="000000"/>
        </w:rPr>
        <w:t xml:space="preserve"> ed. by M.F. Yan, </w:t>
      </w:r>
      <w:r w:rsidRPr="004A19AC">
        <w:rPr>
          <w:color w:val="000000"/>
        </w:rPr>
        <w:lastRenderedPageBreak/>
        <w:t xml:space="preserve">Am. </w:t>
      </w:r>
      <w:proofErr w:type="spellStart"/>
      <w:r w:rsidRPr="004A19AC">
        <w:rPr>
          <w:color w:val="000000"/>
        </w:rPr>
        <w:t>Cer</w:t>
      </w:r>
      <w:proofErr w:type="spellEnd"/>
      <w:r w:rsidRPr="004A19AC">
        <w:rPr>
          <w:color w:val="000000"/>
        </w:rPr>
        <w:t>. Soc., Westerville, Ohio, 1988, pp. 315-322.  </w:t>
      </w:r>
      <w:r w:rsidRPr="004A19AC">
        <w:rPr>
          <w:color w:val="000000"/>
          <w:u w:val="single"/>
        </w:rPr>
        <w:t> </w:t>
      </w:r>
      <w:r w:rsidRPr="004A19AC">
        <w:rPr>
          <w:color w:val="000000"/>
        </w:rPr>
        <w:br/>
        <w:t>(Contribution: 40%) </w:t>
      </w:r>
    </w:p>
    <w:p w14:paraId="55C1503B" w14:textId="77777777" w:rsidR="001905C7" w:rsidRPr="004A19AC" w:rsidRDefault="001905C7" w:rsidP="001905C7">
      <w:pPr>
        <w:pStyle w:val="ListParagraph"/>
        <w:numPr>
          <w:ilvl w:val="0"/>
          <w:numId w:val="46"/>
        </w:numPr>
        <w:spacing w:before="100" w:beforeAutospacing="1" w:after="100" w:afterAutospacing="1"/>
        <w:ind w:left="270" w:hanging="270"/>
        <w:rPr>
          <w:color w:val="000000"/>
        </w:rPr>
      </w:pPr>
      <w:proofErr w:type="spellStart"/>
      <w:r w:rsidRPr="004A19AC">
        <w:rPr>
          <w:color w:val="000000"/>
        </w:rPr>
        <w:t>Ostertag</w:t>
      </w:r>
      <w:proofErr w:type="spellEnd"/>
      <w:r w:rsidRPr="004A19AC">
        <w:rPr>
          <w:color w:val="000000"/>
        </w:rPr>
        <w:t>, C.P., "Effect of Residual Stresses on steel beam column connection performance," </w:t>
      </w:r>
      <w:r w:rsidRPr="004A19AC">
        <w:rPr>
          <w:i/>
          <w:iCs/>
          <w:color w:val="000000"/>
        </w:rPr>
        <w:t>US-Japan Workshop on Seismic Fracture Issues</w:t>
      </w:r>
      <w:r w:rsidRPr="004A19AC">
        <w:rPr>
          <w:color w:val="000000"/>
        </w:rPr>
        <w:t>, San Francisco, CA, Feb. 28, 2000.  </w:t>
      </w:r>
      <w:r w:rsidRPr="004A19AC">
        <w:rPr>
          <w:color w:val="000000"/>
          <w:u w:val="single"/>
        </w:rPr>
        <w:t>Ref-journal no. 20 was derived from this publication. </w:t>
      </w:r>
    </w:p>
    <w:p w14:paraId="742FDD25" w14:textId="77777777" w:rsidR="001905C7" w:rsidRPr="004A19AC" w:rsidRDefault="001905C7" w:rsidP="001905C7">
      <w:pPr>
        <w:pStyle w:val="ListParagraph"/>
        <w:numPr>
          <w:ilvl w:val="0"/>
          <w:numId w:val="46"/>
        </w:numPr>
        <w:spacing w:before="100" w:beforeAutospacing="1" w:after="100" w:afterAutospacing="1"/>
        <w:ind w:left="270" w:hanging="270"/>
        <w:rPr>
          <w:color w:val="000000"/>
        </w:rPr>
      </w:pPr>
      <w:proofErr w:type="spellStart"/>
      <w:r w:rsidRPr="004A19AC">
        <w:rPr>
          <w:color w:val="000000"/>
        </w:rPr>
        <w:t>Ostertag</w:t>
      </w:r>
      <w:proofErr w:type="spellEnd"/>
      <w:r w:rsidRPr="004A19AC">
        <w:rPr>
          <w:color w:val="000000"/>
        </w:rPr>
        <w:t>, C.P., "Influence of Material Properties on Performance of Welded Steel Connections," </w:t>
      </w:r>
      <w:r w:rsidRPr="004A19AC">
        <w:rPr>
          <w:i/>
          <w:iCs/>
          <w:color w:val="000000"/>
        </w:rPr>
        <w:t>US-Japan cooperative research in Urban Earthquake Disaster Mitigation conference</w:t>
      </w:r>
      <w:r w:rsidRPr="004A19AC">
        <w:rPr>
          <w:color w:val="000000"/>
        </w:rPr>
        <w:t>, Berkeley, CA, March 2000. </w:t>
      </w:r>
    </w:p>
    <w:p w14:paraId="6B43BBFD" w14:textId="77777777" w:rsidR="001905C7" w:rsidRPr="004A19AC" w:rsidRDefault="001905C7" w:rsidP="001905C7">
      <w:pPr>
        <w:pStyle w:val="ListParagraph"/>
        <w:numPr>
          <w:ilvl w:val="0"/>
          <w:numId w:val="46"/>
        </w:numPr>
        <w:spacing w:before="100" w:beforeAutospacing="1" w:after="100" w:afterAutospacing="1"/>
        <w:ind w:left="270" w:hanging="270"/>
        <w:rPr>
          <w:color w:val="000000"/>
        </w:rPr>
      </w:pPr>
      <w:proofErr w:type="spellStart"/>
      <w:r w:rsidRPr="004A19AC">
        <w:rPr>
          <w:color w:val="000000"/>
        </w:rPr>
        <w:t>Ostertag</w:t>
      </w:r>
      <w:proofErr w:type="spellEnd"/>
      <w:r w:rsidRPr="004A19AC">
        <w:rPr>
          <w:color w:val="000000"/>
        </w:rPr>
        <w:t>, C.P., "Interface characteristics necessary for confinement of expansive reactions," </w:t>
      </w:r>
      <w:r w:rsidRPr="004A19AC">
        <w:rPr>
          <w:i/>
          <w:iCs/>
          <w:color w:val="000000"/>
        </w:rPr>
        <w:t>Proceeding of NSF sponsored workshop on Interface Problems in Cement Based Materials</w:t>
      </w:r>
      <w:r w:rsidRPr="004A19AC">
        <w:rPr>
          <w:color w:val="000000"/>
        </w:rPr>
        <w:t>, Vail, CO, 2004, pp. 25-28. </w:t>
      </w:r>
    </w:p>
    <w:p w14:paraId="208FDA50" w14:textId="77777777" w:rsidR="001905C7" w:rsidRPr="004A19AC" w:rsidRDefault="001905C7" w:rsidP="001905C7">
      <w:pPr>
        <w:pStyle w:val="ListParagraph"/>
        <w:numPr>
          <w:ilvl w:val="0"/>
          <w:numId w:val="46"/>
        </w:numPr>
        <w:spacing w:before="100" w:beforeAutospacing="1" w:after="100" w:afterAutospacing="1"/>
        <w:ind w:left="270" w:hanging="270"/>
        <w:rPr>
          <w:color w:val="000000"/>
        </w:rPr>
      </w:pPr>
      <w:proofErr w:type="spellStart"/>
      <w:r w:rsidRPr="004A19AC">
        <w:rPr>
          <w:bCs/>
          <w:color w:val="000000"/>
        </w:rPr>
        <w:t>Trono</w:t>
      </w:r>
      <w:proofErr w:type="spellEnd"/>
      <w:r w:rsidRPr="004A19AC">
        <w:rPr>
          <w:bCs/>
          <w:color w:val="000000"/>
        </w:rPr>
        <w:t>, W.</w:t>
      </w:r>
      <w:r w:rsidRPr="004A19AC">
        <w:rPr>
          <w:color w:val="000000"/>
        </w:rPr>
        <w:t>, </w:t>
      </w:r>
      <w:r w:rsidRPr="004A19AC">
        <w:rPr>
          <w:bCs/>
          <w:color w:val="000000"/>
        </w:rPr>
        <w:t>G. Jen</w:t>
      </w:r>
      <w:r w:rsidRPr="004A19AC">
        <w:rPr>
          <w:color w:val="000000"/>
        </w:rPr>
        <w:t xml:space="preserve">, C.P. </w:t>
      </w:r>
      <w:proofErr w:type="spellStart"/>
      <w:r w:rsidRPr="004A19AC">
        <w:rPr>
          <w:color w:val="000000"/>
        </w:rPr>
        <w:t>Ostertag</w:t>
      </w:r>
      <w:proofErr w:type="spellEnd"/>
      <w:r w:rsidRPr="004A19AC">
        <w:rPr>
          <w:color w:val="000000"/>
        </w:rPr>
        <w:t xml:space="preserve"> and M. </w:t>
      </w:r>
      <w:proofErr w:type="spellStart"/>
      <w:r w:rsidRPr="004A19AC">
        <w:rPr>
          <w:color w:val="000000"/>
        </w:rPr>
        <w:t>Panagiotou</w:t>
      </w:r>
      <w:proofErr w:type="spellEnd"/>
      <w:r w:rsidRPr="004A19AC">
        <w:rPr>
          <w:color w:val="000000"/>
        </w:rPr>
        <w:t xml:space="preserve">, "Seismic Response of a Rocking, Post-Tensioned </w:t>
      </w:r>
      <w:proofErr w:type="spellStart"/>
      <w:r w:rsidRPr="004A19AC">
        <w:rPr>
          <w:color w:val="000000"/>
        </w:rPr>
        <w:t>HyFRC</w:t>
      </w:r>
      <w:proofErr w:type="spellEnd"/>
      <w:r w:rsidRPr="004A19AC">
        <w:rPr>
          <w:color w:val="000000"/>
        </w:rPr>
        <w:t xml:space="preserve"> Bridge Column," </w:t>
      </w:r>
      <w:r w:rsidRPr="004A19AC">
        <w:rPr>
          <w:i/>
          <w:iCs/>
          <w:color w:val="000000"/>
        </w:rPr>
        <w:t>Proceedings, 10th International Conference on Urban Earthquake Engineering</w:t>
      </w:r>
      <w:r w:rsidRPr="004A19AC">
        <w:rPr>
          <w:color w:val="000000"/>
        </w:rPr>
        <w:t>, Tokyo, Japan, March 2013, pp. 1-10. </w:t>
      </w:r>
      <w:r w:rsidRPr="004A19AC">
        <w:rPr>
          <w:color w:val="000000"/>
        </w:rPr>
        <w:br/>
      </w:r>
      <w:hyperlink r:id="rId51" w:history="1">
        <w:r w:rsidRPr="004A19AC">
          <w:rPr>
            <w:rStyle w:val="Hyperlink"/>
          </w:rPr>
          <w:t>https://drive.google.com/file/d/1WLMfmUk4Dyx74HCWkK0tMTxsi3AHE1WH/view?usp=sharing</w:t>
        </w:r>
      </w:hyperlink>
    </w:p>
    <w:p w14:paraId="49B6FD36" w14:textId="77777777" w:rsidR="001905C7" w:rsidRPr="004A19AC" w:rsidRDefault="001905C7" w:rsidP="001905C7">
      <w:pPr>
        <w:pStyle w:val="ListParagraph"/>
        <w:numPr>
          <w:ilvl w:val="0"/>
          <w:numId w:val="46"/>
        </w:numPr>
        <w:spacing w:before="100" w:beforeAutospacing="1" w:after="100" w:afterAutospacing="1"/>
        <w:ind w:left="270" w:hanging="270"/>
        <w:rPr>
          <w:color w:val="000000"/>
        </w:rPr>
      </w:pPr>
      <w:proofErr w:type="spellStart"/>
      <w:r w:rsidRPr="004A19AC">
        <w:rPr>
          <w:bCs/>
          <w:color w:val="000000"/>
        </w:rPr>
        <w:t>Trono</w:t>
      </w:r>
      <w:proofErr w:type="spellEnd"/>
      <w:r w:rsidRPr="004A19AC">
        <w:rPr>
          <w:bCs/>
          <w:color w:val="000000"/>
        </w:rPr>
        <w:t>, W.</w:t>
      </w:r>
      <w:r w:rsidRPr="004A19AC">
        <w:rPr>
          <w:color w:val="000000"/>
        </w:rPr>
        <w:t>, </w:t>
      </w:r>
      <w:r w:rsidRPr="004A19AC">
        <w:rPr>
          <w:bCs/>
          <w:color w:val="000000"/>
        </w:rPr>
        <w:t>G. Jen</w:t>
      </w:r>
      <w:r w:rsidRPr="004A19AC">
        <w:rPr>
          <w:color w:val="000000"/>
        </w:rPr>
        <w:t xml:space="preserve">, C.P. </w:t>
      </w:r>
      <w:proofErr w:type="spellStart"/>
      <w:r w:rsidRPr="004A19AC">
        <w:rPr>
          <w:color w:val="000000"/>
        </w:rPr>
        <w:t>Ostertag</w:t>
      </w:r>
      <w:proofErr w:type="spellEnd"/>
      <w:r w:rsidRPr="004A19AC">
        <w:rPr>
          <w:color w:val="000000"/>
        </w:rPr>
        <w:t xml:space="preserve"> and M. </w:t>
      </w:r>
      <w:proofErr w:type="spellStart"/>
      <w:r w:rsidRPr="004A19AC">
        <w:rPr>
          <w:color w:val="000000"/>
        </w:rPr>
        <w:t>Panagiotou</w:t>
      </w:r>
      <w:proofErr w:type="spellEnd"/>
      <w:r w:rsidRPr="004A19AC">
        <w:rPr>
          <w:color w:val="000000"/>
        </w:rPr>
        <w:t xml:space="preserve">, "Tested and Modeled Seismic Response of a Rocking, Post-tensioned </w:t>
      </w:r>
      <w:proofErr w:type="spellStart"/>
      <w:r w:rsidRPr="004A19AC">
        <w:rPr>
          <w:color w:val="000000"/>
        </w:rPr>
        <w:t>HyFRC</w:t>
      </w:r>
      <w:proofErr w:type="spellEnd"/>
      <w:r w:rsidRPr="004A19AC">
        <w:rPr>
          <w:color w:val="000000"/>
        </w:rPr>
        <w:t xml:space="preserve"> Bridge Column," </w:t>
      </w:r>
      <w:r w:rsidRPr="004A19AC">
        <w:rPr>
          <w:i/>
          <w:iCs/>
          <w:color w:val="000000"/>
        </w:rPr>
        <w:t>Proceedings, 7th National Seismic Conference on Bridges and Highways</w:t>
      </w:r>
      <w:r w:rsidRPr="004A19AC">
        <w:rPr>
          <w:color w:val="000000"/>
        </w:rPr>
        <w:t>, Oakland, California, May 2013, pp. 1-12. </w:t>
      </w:r>
      <w:r w:rsidRPr="004A19AC">
        <w:rPr>
          <w:color w:val="000000"/>
        </w:rPr>
        <w:br/>
      </w:r>
      <w:hyperlink r:id="rId52" w:tooltip="Download Item" w:history="1">
        <w:r w:rsidRPr="004A19AC">
          <w:rPr>
            <w:color w:val="0000FF"/>
            <w:u w:val="single"/>
          </w:rPr>
          <w:t>ftp://mceer.buffalo.edu/OConnor/ftp/7NSC%20papers/Oral%20Papers/140%20Trono.docx</w:t>
        </w:r>
      </w:hyperlink>
    </w:p>
    <w:p w14:paraId="0C1CEBC5" w14:textId="77777777" w:rsidR="001905C7" w:rsidRDefault="001905C7" w:rsidP="001905C7">
      <w:pPr>
        <w:ind w:left="720" w:hanging="720"/>
        <w:rPr>
          <w:b/>
          <w:bCs/>
          <w:color w:val="000000"/>
        </w:rPr>
      </w:pPr>
    </w:p>
    <w:p w14:paraId="4C8D8E4D" w14:textId="77777777" w:rsidR="001905C7" w:rsidRPr="004A19AC" w:rsidRDefault="001905C7" w:rsidP="001905C7">
      <w:pPr>
        <w:ind w:left="720" w:hanging="720"/>
      </w:pPr>
      <w:r w:rsidRPr="004A19AC">
        <w:rPr>
          <w:b/>
          <w:bCs/>
          <w:color w:val="000000"/>
        </w:rPr>
        <w:t xml:space="preserve">Articles in </w:t>
      </w:r>
      <w:proofErr w:type="spellStart"/>
      <w:r w:rsidRPr="004A19AC">
        <w:rPr>
          <w:b/>
          <w:bCs/>
          <w:color w:val="000000"/>
        </w:rPr>
        <w:t>Nonarchival</w:t>
      </w:r>
      <w:proofErr w:type="spellEnd"/>
      <w:r w:rsidRPr="004A19AC">
        <w:rPr>
          <w:b/>
          <w:bCs/>
          <w:color w:val="000000"/>
        </w:rPr>
        <w:t xml:space="preserve"> Magazines or Journals</w:t>
      </w:r>
    </w:p>
    <w:p w14:paraId="6D99007A" w14:textId="77777777" w:rsidR="001905C7" w:rsidRPr="004A19AC" w:rsidRDefault="001905C7" w:rsidP="001905C7">
      <w:pPr>
        <w:spacing w:before="100" w:beforeAutospacing="1" w:after="100" w:afterAutospacing="1"/>
        <w:ind w:left="360"/>
        <w:rPr>
          <w:color w:val="000000"/>
        </w:rPr>
      </w:pPr>
      <w:proofErr w:type="spellStart"/>
      <w:r w:rsidRPr="004A19AC">
        <w:rPr>
          <w:color w:val="000000"/>
        </w:rPr>
        <w:t>Ostertag</w:t>
      </w:r>
      <w:proofErr w:type="spellEnd"/>
      <w:r w:rsidRPr="004A19AC">
        <w:rPr>
          <w:color w:val="000000"/>
        </w:rPr>
        <w:t>, C.P., "Microstructure characteristics of Failed Steel Moment Resisting Beam Column Connections," EERC, 1997. </w:t>
      </w:r>
    </w:p>
    <w:p w14:paraId="4F2E6276" w14:textId="77777777" w:rsidR="00254DD1" w:rsidRDefault="00254DD1" w:rsidP="00254DD1">
      <w:pPr>
        <w:pStyle w:val="Heading"/>
        <w:spacing w:after="0"/>
        <w:ind w:left="432" w:hanging="360"/>
        <w:jc w:val="both"/>
        <w:rPr>
          <w:rFonts w:ascii="Times New Roman" w:hAnsi="Times New Roman"/>
        </w:rPr>
      </w:pPr>
      <w:bookmarkStart w:id="0" w:name="_GoBack"/>
      <w:bookmarkEnd w:id="0"/>
      <w:r>
        <w:rPr>
          <w:rFonts w:ascii="Times New Roman" w:hAnsi="Times New Roman"/>
        </w:rPr>
        <w:t xml:space="preserve">PROFESSIONAL ACTIVITIES </w:t>
      </w:r>
    </w:p>
    <w:p w14:paraId="41843118" w14:textId="77777777" w:rsidR="00254DD1" w:rsidRDefault="00254DD1" w:rsidP="00254DD1">
      <w:pPr>
        <w:pStyle w:val="ListParagraph"/>
        <w:numPr>
          <w:ilvl w:val="0"/>
          <w:numId w:val="8"/>
        </w:numPr>
        <w:rPr>
          <w:b/>
        </w:rPr>
      </w:pPr>
      <w:r w:rsidRPr="004D2289">
        <w:rPr>
          <w:b/>
        </w:rPr>
        <w:t xml:space="preserve">Service to </w:t>
      </w:r>
      <w:r w:rsidRPr="004D2289">
        <w:rPr>
          <w:b/>
          <w:i/>
        </w:rPr>
        <w:t>National</w:t>
      </w:r>
      <w:r w:rsidRPr="004D2289">
        <w:rPr>
          <w:b/>
        </w:rPr>
        <w:t xml:space="preserve"> Educational and Government Agencies (</w:t>
      </w:r>
      <w:r w:rsidRPr="004D2289">
        <w:rPr>
          <w:b/>
          <w:i/>
        </w:rPr>
        <w:t>by invitation only</w:t>
      </w:r>
      <w:r w:rsidRPr="004D2289">
        <w:rPr>
          <w:b/>
        </w:rPr>
        <w:t>)</w:t>
      </w:r>
    </w:p>
    <w:p w14:paraId="075C3299" w14:textId="77777777" w:rsidR="00254DD1" w:rsidRPr="00F93AFB" w:rsidRDefault="00254DD1" w:rsidP="00254DD1">
      <w:pPr>
        <w:numPr>
          <w:ilvl w:val="0"/>
          <w:numId w:val="5"/>
        </w:numPr>
        <w:ind w:left="432"/>
        <w:jc w:val="both"/>
        <w:rPr>
          <w:color w:val="000000" w:themeColor="text1"/>
        </w:rPr>
      </w:pPr>
      <w:r w:rsidRPr="00F93AFB">
        <w:rPr>
          <w:color w:val="000000" w:themeColor="text1"/>
        </w:rPr>
        <w:t xml:space="preserve">Member of Center for Advanced Technology in Bridges and Infrastructure (CATBI) to promote widespread implementation of innovation in bridges and civil infrastructure; 2010-present </w:t>
      </w:r>
    </w:p>
    <w:p w14:paraId="770DD8FE" w14:textId="77777777" w:rsidR="00254DD1" w:rsidRPr="004D2289" w:rsidRDefault="00254DD1" w:rsidP="00254DD1">
      <w:pPr>
        <w:numPr>
          <w:ilvl w:val="0"/>
          <w:numId w:val="5"/>
        </w:numPr>
        <w:ind w:left="432"/>
        <w:jc w:val="both"/>
      </w:pPr>
      <w:r w:rsidRPr="004D2289">
        <w:t>Member of the Federal Highway Administration (FHWA) ASR technical working group (TWG); The ASR TWG consists of technical experts from State DOTs, industry, research organizations, academia, FHWA and other government agencies. The TWG is currently the most significant and important initiative related to the ASR program and will help FHWA shape the direction of the ASR program, 2006-2013.</w:t>
      </w:r>
    </w:p>
    <w:p w14:paraId="694A7810" w14:textId="77777777" w:rsidR="00254DD1" w:rsidRPr="004D2289" w:rsidRDefault="00254DD1" w:rsidP="00254DD1">
      <w:pPr>
        <w:numPr>
          <w:ilvl w:val="0"/>
          <w:numId w:val="5"/>
        </w:numPr>
        <w:ind w:left="432"/>
        <w:jc w:val="both"/>
      </w:pPr>
      <w:r w:rsidRPr="004D2289">
        <w:t>Invited participant to NSF workshop on Bridges of the Future-</w:t>
      </w:r>
      <w:proofErr w:type="spellStart"/>
      <w:r w:rsidRPr="004D2289">
        <w:t>Widespead</w:t>
      </w:r>
      <w:proofErr w:type="spellEnd"/>
      <w:r w:rsidRPr="004D2289">
        <w:t xml:space="preserve"> Implementation of Innovation. An International Workshop to Develop Action Plans, Las Vegas, 2011.  </w:t>
      </w:r>
    </w:p>
    <w:p w14:paraId="68ECFE50" w14:textId="77777777" w:rsidR="00254DD1" w:rsidRPr="004D2289" w:rsidRDefault="00254DD1" w:rsidP="00254DD1">
      <w:pPr>
        <w:numPr>
          <w:ilvl w:val="0"/>
          <w:numId w:val="5"/>
        </w:numPr>
        <w:ind w:left="432"/>
        <w:jc w:val="both"/>
      </w:pPr>
      <w:r w:rsidRPr="004D2289">
        <w:t>Member of the National Academy of Science (NAS) Panel to evaluate the Research Program on Building and Fire Research at the National Institute of Science and Technology (NIST), 2010</w:t>
      </w:r>
    </w:p>
    <w:p w14:paraId="66E5309B" w14:textId="77777777" w:rsidR="00254DD1" w:rsidRPr="004D2289" w:rsidRDefault="00254DD1" w:rsidP="00254DD1">
      <w:pPr>
        <w:numPr>
          <w:ilvl w:val="0"/>
          <w:numId w:val="5"/>
        </w:numPr>
        <w:ind w:left="432"/>
        <w:jc w:val="both"/>
      </w:pPr>
      <w:r w:rsidRPr="004D2289">
        <w:t xml:space="preserve">Member of the Transportation Research Board (TRB) of the National Academies, Task Force on Nanotechnology-Based Concrete Materials, AFN15T. TRB is a division of the National Research Council, which serves the National Academy of Sciences and the National Academy of Engineering, </w:t>
      </w:r>
      <w:r w:rsidRPr="004D2289">
        <w:rPr>
          <w:iCs/>
        </w:rPr>
        <w:t>2007-2011.</w:t>
      </w:r>
    </w:p>
    <w:p w14:paraId="01869995" w14:textId="77777777" w:rsidR="00254DD1" w:rsidRPr="004D2289" w:rsidRDefault="00254DD1" w:rsidP="00254DD1">
      <w:pPr>
        <w:numPr>
          <w:ilvl w:val="0"/>
          <w:numId w:val="5"/>
        </w:numPr>
        <w:overflowPunct w:val="0"/>
        <w:autoSpaceDE w:val="0"/>
        <w:autoSpaceDN w:val="0"/>
        <w:adjustRightInd w:val="0"/>
        <w:ind w:left="432"/>
        <w:jc w:val="both"/>
        <w:textAlignment w:val="baseline"/>
      </w:pPr>
      <w:r w:rsidRPr="004D2289">
        <w:lastRenderedPageBreak/>
        <w:t>Member of NSF review panel on “Buildings and Sustainable Materials”, April 2009</w:t>
      </w:r>
    </w:p>
    <w:p w14:paraId="23BE927E" w14:textId="77777777" w:rsidR="00254DD1" w:rsidRPr="004D2289" w:rsidRDefault="00254DD1" w:rsidP="00254DD1">
      <w:pPr>
        <w:numPr>
          <w:ilvl w:val="0"/>
          <w:numId w:val="5"/>
        </w:numPr>
        <w:overflowPunct w:val="0"/>
        <w:autoSpaceDE w:val="0"/>
        <w:autoSpaceDN w:val="0"/>
        <w:adjustRightInd w:val="0"/>
        <w:ind w:left="432"/>
        <w:jc w:val="both"/>
        <w:textAlignment w:val="baseline"/>
      </w:pPr>
      <w:r w:rsidRPr="004D2289">
        <w:t xml:space="preserve">Member of review panel for proposals for the UW-Milwaukee’s Research Growth Initiative, 2007 </w:t>
      </w:r>
    </w:p>
    <w:p w14:paraId="6106A970" w14:textId="77777777" w:rsidR="00254DD1" w:rsidRPr="004D2289" w:rsidRDefault="00254DD1" w:rsidP="00254DD1">
      <w:pPr>
        <w:pStyle w:val="BodyText"/>
        <w:numPr>
          <w:ilvl w:val="0"/>
          <w:numId w:val="5"/>
        </w:numPr>
        <w:spacing w:before="0" w:beforeAutospacing="0" w:after="0" w:afterAutospacing="0" w:line="240" w:lineRule="auto"/>
        <w:ind w:left="432"/>
        <w:rPr>
          <w:bCs/>
          <w:color w:val="000000" w:themeColor="text1"/>
        </w:rPr>
      </w:pPr>
      <w:r w:rsidRPr="004D2289">
        <w:rPr>
          <w:bCs/>
          <w:color w:val="000000" w:themeColor="text1"/>
        </w:rPr>
        <w:t>Invited participant to NSF Workshop on “</w:t>
      </w:r>
      <w:proofErr w:type="spellStart"/>
      <w:r w:rsidRPr="004D2289">
        <w:rPr>
          <w:bCs/>
          <w:color w:val="000000" w:themeColor="text1"/>
        </w:rPr>
        <w:t>Nanomodification</w:t>
      </w:r>
      <w:proofErr w:type="spellEnd"/>
      <w:r w:rsidRPr="004D2289">
        <w:rPr>
          <w:bCs/>
          <w:color w:val="000000" w:themeColor="text1"/>
        </w:rPr>
        <w:t xml:space="preserve"> of Cementitious Materials” Gainesville, Florida, 2006 </w:t>
      </w:r>
    </w:p>
    <w:p w14:paraId="579F25D5" w14:textId="77777777" w:rsidR="00254DD1" w:rsidRPr="004D2289" w:rsidRDefault="00254DD1" w:rsidP="00254DD1">
      <w:pPr>
        <w:numPr>
          <w:ilvl w:val="0"/>
          <w:numId w:val="5"/>
        </w:numPr>
        <w:overflowPunct w:val="0"/>
        <w:autoSpaceDE w:val="0"/>
        <w:autoSpaceDN w:val="0"/>
        <w:adjustRightInd w:val="0"/>
        <w:ind w:left="432"/>
        <w:jc w:val="both"/>
        <w:textAlignment w:val="baseline"/>
      </w:pPr>
      <w:r w:rsidRPr="004D2289">
        <w:t xml:space="preserve">Member of NSF review panel on “Nanotechnology”, 2004. </w:t>
      </w:r>
    </w:p>
    <w:p w14:paraId="0F7B535E" w14:textId="77777777" w:rsidR="00254DD1" w:rsidRPr="004D2289" w:rsidRDefault="00254DD1" w:rsidP="00254DD1">
      <w:pPr>
        <w:numPr>
          <w:ilvl w:val="0"/>
          <w:numId w:val="5"/>
        </w:numPr>
        <w:overflowPunct w:val="0"/>
        <w:autoSpaceDE w:val="0"/>
        <w:autoSpaceDN w:val="0"/>
        <w:adjustRightInd w:val="0"/>
        <w:ind w:left="432"/>
        <w:jc w:val="both"/>
        <w:textAlignment w:val="baseline"/>
      </w:pPr>
      <w:r w:rsidRPr="004D2289">
        <w:t xml:space="preserve">Reviewer for proposals for research funded by METRANS (National Center </w:t>
      </w:r>
      <w:proofErr w:type="gramStart"/>
      <w:r w:rsidRPr="004D2289">
        <w:t>for  Metropolitan</w:t>
      </w:r>
      <w:proofErr w:type="gramEnd"/>
      <w:r w:rsidRPr="004D2289">
        <w:t xml:space="preserve"> Transportation Research), March 2001</w:t>
      </w:r>
    </w:p>
    <w:p w14:paraId="093A01B6" w14:textId="77777777" w:rsidR="00254DD1" w:rsidRDefault="00254DD1" w:rsidP="00254DD1">
      <w:pPr>
        <w:numPr>
          <w:ilvl w:val="0"/>
          <w:numId w:val="5"/>
        </w:numPr>
        <w:overflowPunct w:val="0"/>
        <w:autoSpaceDE w:val="0"/>
        <w:autoSpaceDN w:val="0"/>
        <w:adjustRightInd w:val="0"/>
        <w:ind w:left="432"/>
        <w:jc w:val="both"/>
        <w:textAlignment w:val="baseline"/>
      </w:pPr>
      <w:r w:rsidRPr="004D2289">
        <w:t>Evaluator of Undergraduate Science and Engineering Curriculum for NSF Center for Science &amp; Technology of Advanced Cement Based Materials; 1995</w:t>
      </w:r>
      <w:r>
        <w:t>-1999.</w:t>
      </w:r>
    </w:p>
    <w:p w14:paraId="11605E50" w14:textId="77777777" w:rsidR="00254DD1" w:rsidRDefault="00254DD1" w:rsidP="00254DD1">
      <w:pPr>
        <w:numPr>
          <w:ilvl w:val="0"/>
          <w:numId w:val="5"/>
        </w:numPr>
        <w:overflowPunct w:val="0"/>
        <w:autoSpaceDE w:val="0"/>
        <w:autoSpaceDN w:val="0"/>
        <w:adjustRightInd w:val="0"/>
        <w:ind w:left="432"/>
        <w:jc w:val="both"/>
        <w:textAlignment w:val="baseline"/>
      </w:pPr>
      <w:r>
        <w:t>Coalition member of Undergraduate Faculty Enhancement program at NSF Center for Science &amp; Technology of Advanced Cement Based Materials, 1995-1999.</w:t>
      </w:r>
    </w:p>
    <w:p w14:paraId="390EE992" w14:textId="77777777" w:rsidR="00254DD1" w:rsidRDefault="00254DD1" w:rsidP="00254DD1">
      <w:pPr>
        <w:numPr>
          <w:ilvl w:val="0"/>
          <w:numId w:val="5"/>
        </w:numPr>
        <w:ind w:left="432"/>
        <w:jc w:val="both"/>
      </w:pPr>
      <w:r>
        <w:t>Member of NSF review panel on “Composites and Hybrid Structures”, 1997</w:t>
      </w:r>
    </w:p>
    <w:p w14:paraId="0C235CF6" w14:textId="77777777" w:rsidR="00254DD1" w:rsidRPr="001A4B22" w:rsidRDefault="00254DD1" w:rsidP="00254DD1">
      <w:pPr>
        <w:numPr>
          <w:ilvl w:val="0"/>
          <w:numId w:val="5"/>
        </w:numPr>
        <w:ind w:left="432"/>
        <w:jc w:val="both"/>
      </w:pPr>
      <w:r w:rsidRPr="001A4B22">
        <w:t>Short course instructor for Continuing Education Committee of the National Institute of Ceramic Engineers (NICE): “Processing and Mechanical Behavior of Composites”, 1995</w:t>
      </w:r>
    </w:p>
    <w:p w14:paraId="43B1F174" w14:textId="77777777" w:rsidR="00254DD1" w:rsidRDefault="00254DD1" w:rsidP="00254DD1">
      <w:pPr>
        <w:numPr>
          <w:ilvl w:val="0"/>
          <w:numId w:val="5"/>
        </w:numPr>
        <w:ind w:left="432"/>
        <w:jc w:val="both"/>
      </w:pPr>
      <w:r>
        <w:t xml:space="preserve">Member of DOE review panel, evaluating research programs that are funded by </w:t>
      </w:r>
      <w:proofErr w:type="gramStart"/>
      <w:r>
        <w:t>DOE  in</w:t>
      </w:r>
      <w:proofErr w:type="gramEnd"/>
      <w:r>
        <w:t xml:space="preserve"> the area of structural materials, 1994</w:t>
      </w:r>
    </w:p>
    <w:p w14:paraId="1C88CFCD" w14:textId="77777777" w:rsidR="00254DD1" w:rsidRDefault="00254DD1" w:rsidP="00254DD1">
      <w:pPr>
        <w:numPr>
          <w:ilvl w:val="0"/>
          <w:numId w:val="5"/>
        </w:numPr>
        <w:overflowPunct w:val="0"/>
        <w:autoSpaceDE w:val="0"/>
        <w:autoSpaceDN w:val="0"/>
        <w:adjustRightInd w:val="0"/>
        <w:ind w:left="432"/>
        <w:jc w:val="both"/>
        <w:textAlignment w:val="baseline"/>
      </w:pPr>
      <w:r w:rsidRPr="001A4B22">
        <w:t xml:space="preserve">Short course instructor for Continuing Education Committee of the National Institute of Ceramic Engineers (NICE); “Sintering of Ceramics”, 1987-92. </w:t>
      </w:r>
    </w:p>
    <w:p w14:paraId="4798AB16" w14:textId="77777777" w:rsidR="00254DD1" w:rsidRDefault="00254DD1" w:rsidP="00254DD1">
      <w:pPr>
        <w:overflowPunct w:val="0"/>
        <w:autoSpaceDE w:val="0"/>
        <w:autoSpaceDN w:val="0"/>
        <w:adjustRightInd w:val="0"/>
        <w:jc w:val="both"/>
        <w:textAlignment w:val="baseline"/>
      </w:pPr>
    </w:p>
    <w:p w14:paraId="46E84D00" w14:textId="77777777" w:rsidR="00254DD1" w:rsidRDefault="00254DD1" w:rsidP="00254DD1">
      <w:pPr>
        <w:ind w:left="432" w:hanging="360"/>
        <w:rPr>
          <w:b/>
        </w:rPr>
      </w:pPr>
      <w:r>
        <w:rPr>
          <w:b/>
        </w:rPr>
        <w:t>2</w:t>
      </w:r>
      <w:r w:rsidRPr="00107B1A">
        <w:rPr>
          <w:b/>
        </w:rPr>
        <w:t xml:space="preserve">) </w:t>
      </w:r>
      <w:r>
        <w:rPr>
          <w:b/>
        </w:rPr>
        <w:t xml:space="preserve">Service to </w:t>
      </w:r>
      <w:r w:rsidRPr="000B07CC">
        <w:rPr>
          <w:b/>
          <w:i/>
        </w:rPr>
        <w:t>International</w:t>
      </w:r>
      <w:r>
        <w:rPr>
          <w:b/>
        </w:rPr>
        <w:t xml:space="preserve"> Educational and Government Agencies</w:t>
      </w:r>
      <w:r w:rsidRPr="00107B1A">
        <w:rPr>
          <w:b/>
        </w:rPr>
        <w:t xml:space="preserve"> </w:t>
      </w:r>
      <w:r>
        <w:rPr>
          <w:b/>
        </w:rPr>
        <w:t>(</w:t>
      </w:r>
      <w:r w:rsidRPr="00230C63">
        <w:rPr>
          <w:b/>
          <w:i/>
        </w:rPr>
        <w:t>by invitation only</w:t>
      </w:r>
      <w:r>
        <w:rPr>
          <w:b/>
        </w:rPr>
        <w:t>)</w:t>
      </w:r>
    </w:p>
    <w:p w14:paraId="58DEC2F4" w14:textId="77777777" w:rsidR="00254DD1" w:rsidRPr="00747A84" w:rsidRDefault="00254DD1" w:rsidP="00254DD1">
      <w:pPr>
        <w:numPr>
          <w:ilvl w:val="0"/>
          <w:numId w:val="5"/>
        </w:numPr>
        <w:ind w:left="432"/>
        <w:jc w:val="both"/>
        <w:rPr>
          <w:color w:val="000000" w:themeColor="text1"/>
        </w:rPr>
      </w:pPr>
      <w:r>
        <w:rPr>
          <w:color w:val="000000" w:themeColor="text1"/>
        </w:rPr>
        <w:t>Proposal and Project reviewer for the National Science Centre Poland, March 2021</w:t>
      </w:r>
    </w:p>
    <w:p w14:paraId="74E9EF31" w14:textId="77777777" w:rsidR="00254DD1" w:rsidRPr="00F93AFB" w:rsidRDefault="00254DD1" w:rsidP="00254DD1">
      <w:pPr>
        <w:numPr>
          <w:ilvl w:val="0"/>
          <w:numId w:val="5"/>
        </w:numPr>
        <w:ind w:left="432"/>
        <w:jc w:val="both"/>
        <w:rPr>
          <w:color w:val="000000" w:themeColor="text1"/>
        </w:rPr>
      </w:pPr>
      <w:r w:rsidRPr="00F93AFB">
        <w:rPr>
          <w:color w:val="000000" w:themeColor="text1"/>
          <w:shd w:val="clear" w:color="auto" w:fill="FFFFFF"/>
        </w:rPr>
        <w:t xml:space="preserve">Member of the Berkeley Education Alliance for Research in Singapore (BEARS), 2011-present. </w:t>
      </w:r>
    </w:p>
    <w:p w14:paraId="4D8A21DD" w14:textId="77777777" w:rsidR="00254DD1" w:rsidRPr="00F93AFB" w:rsidRDefault="00254DD1" w:rsidP="00254DD1">
      <w:pPr>
        <w:numPr>
          <w:ilvl w:val="0"/>
          <w:numId w:val="5"/>
        </w:numPr>
        <w:ind w:left="432"/>
        <w:jc w:val="both"/>
        <w:rPr>
          <w:color w:val="000000" w:themeColor="text1"/>
        </w:rPr>
      </w:pPr>
      <w:r w:rsidRPr="00F93AFB">
        <w:rPr>
          <w:color w:val="000000" w:themeColor="text1"/>
        </w:rPr>
        <w:t xml:space="preserve">Member of RILEM (Reunion </w:t>
      </w:r>
      <w:proofErr w:type="spellStart"/>
      <w:r w:rsidRPr="00F93AFB">
        <w:rPr>
          <w:color w:val="000000" w:themeColor="text1"/>
        </w:rPr>
        <w:t>Internationale</w:t>
      </w:r>
      <w:proofErr w:type="spellEnd"/>
      <w:r w:rsidRPr="00F93AFB">
        <w:rPr>
          <w:color w:val="000000" w:themeColor="text1"/>
        </w:rPr>
        <w:t xml:space="preserve"> des </w:t>
      </w:r>
      <w:proofErr w:type="spellStart"/>
      <w:r w:rsidRPr="00F93AFB">
        <w:rPr>
          <w:color w:val="000000" w:themeColor="text1"/>
        </w:rPr>
        <w:t>Laboratoires</w:t>
      </w:r>
      <w:proofErr w:type="spellEnd"/>
      <w:r w:rsidRPr="00F93AFB">
        <w:rPr>
          <w:color w:val="000000" w:themeColor="text1"/>
        </w:rPr>
        <w:t xml:space="preserve"> et Experts des </w:t>
      </w:r>
      <w:proofErr w:type="spellStart"/>
      <w:r w:rsidRPr="00F93AFB">
        <w:rPr>
          <w:color w:val="000000" w:themeColor="text1"/>
        </w:rPr>
        <w:t>Materiauz</w:t>
      </w:r>
      <w:proofErr w:type="spellEnd"/>
      <w:r w:rsidRPr="00F93AFB">
        <w:rPr>
          <w:color w:val="000000" w:themeColor="text1"/>
        </w:rPr>
        <w:t xml:space="preserve">, </w:t>
      </w:r>
      <w:proofErr w:type="spellStart"/>
      <w:r w:rsidRPr="00F93AFB">
        <w:rPr>
          <w:color w:val="000000" w:themeColor="text1"/>
        </w:rPr>
        <w:t>Systemes</w:t>
      </w:r>
      <w:proofErr w:type="spellEnd"/>
      <w:r w:rsidRPr="00F93AFB">
        <w:rPr>
          <w:color w:val="000000" w:themeColor="text1"/>
        </w:rPr>
        <w:t xml:space="preserve"> de Construction et </w:t>
      </w:r>
      <w:proofErr w:type="spellStart"/>
      <w:r w:rsidRPr="00F93AFB">
        <w:rPr>
          <w:color w:val="000000" w:themeColor="text1"/>
        </w:rPr>
        <w:t>Ouverages</w:t>
      </w:r>
      <w:proofErr w:type="spellEnd"/>
      <w:r w:rsidRPr="00F93AFB">
        <w:rPr>
          <w:color w:val="000000" w:themeColor="text1"/>
        </w:rPr>
        <w:t xml:space="preserve">) Technical Committee FDS: A framework for durability design of </w:t>
      </w:r>
      <w:proofErr w:type="spellStart"/>
      <w:r w:rsidRPr="00F93AFB">
        <w:rPr>
          <w:color w:val="000000" w:themeColor="text1"/>
        </w:rPr>
        <w:t>fibre</w:t>
      </w:r>
      <w:proofErr w:type="spellEnd"/>
      <w:r w:rsidRPr="00F93AFB">
        <w:rPr>
          <w:color w:val="000000" w:themeColor="text1"/>
        </w:rPr>
        <w:t>-reinforced strain hardening cement-based composites (SHCC) (RILEM serves an analogous role in Europe to ASTM and ACI in the United States (2011-2016)</w:t>
      </w:r>
    </w:p>
    <w:p w14:paraId="4741E6E3" w14:textId="77777777" w:rsidR="00254DD1" w:rsidRPr="00F93AFB" w:rsidRDefault="00254DD1" w:rsidP="00254DD1">
      <w:pPr>
        <w:numPr>
          <w:ilvl w:val="0"/>
          <w:numId w:val="5"/>
        </w:numPr>
        <w:ind w:left="432"/>
        <w:jc w:val="both"/>
        <w:rPr>
          <w:color w:val="000000" w:themeColor="text1"/>
        </w:rPr>
      </w:pPr>
      <w:r w:rsidRPr="00F93AFB">
        <w:rPr>
          <w:color w:val="000000" w:themeColor="text1"/>
        </w:rPr>
        <w:t>Chair of RILEM Technical Subcommittee on Corrosion of Committee HFC: High Performance Fiber Reinforced Cement Composites, 201</w:t>
      </w:r>
      <w:r>
        <w:rPr>
          <w:color w:val="000000" w:themeColor="text1"/>
        </w:rPr>
        <w:t>6</w:t>
      </w:r>
      <w:r w:rsidRPr="00F93AFB">
        <w:rPr>
          <w:color w:val="000000" w:themeColor="text1"/>
        </w:rPr>
        <w:t>-</w:t>
      </w:r>
      <w:r>
        <w:rPr>
          <w:color w:val="000000" w:themeColor="text1"/>
        </w:rPr>
        <w:t>present</w:t>
      </w:r>
      <w:r w:rsidRPr="00F93AFB">
        <w:rPr>
          <w:color w:val="000000" w:themeColor="text1"/>
        </w:rPr>
        <w:t xml:space="preserve">. </w:t>
      </w:r>
    </w:p>
    <w:p w14:paraId="464376DE" w14:textId="77777777" w:rsidR="00254DD1" w:rsidRPr="004D2289" w:rsidRDefault="00254DD1" w:rsidP="00254DD1">
      <w:pPr>
        <w:numPr>
          <w:ilvl w:val="0"/>
          <w:numId w:val="5"/>
        </w:numPr>
        <w:ind w:left="432"/>
        <w:jc w:val="both"/>
        <w:rPr>
          <w:color w:val="000000" w:themeColor="text1"/>
        </w:rPr>
      </w:pPr>
      <w:r w:rsidRPr="004D2289">
        <w:rPr>
          <w:color w:val="000000" w:themeColor="text1"/>
        </w:rPr>
        <w:t>Invitation to participate in the 1</w:t>
      </w:r>
      <w:r w:rsidRPr="004D2289">
        <w:rPr>
          <w:color w:val="000000" w:themeColor="text1"/>
          <w:vertAlign w:val="superscript"/>
        </w:rPr>
        <w:t>st</w:t>
      </w:r>
      <w:r w:rsidRPr="004D2289">
        <w:rPr>
          <w:color w:val="000000" w:themeColor="text1"/>
        </w:rPr>
        <w:t xml:space="preserve"> </w:t>
      </w:r>
      <w:proofErr w:type="spellStart"/>
      <w:r w:rsidRPr="004D2289">
        <w:rPr>
          <w:color w:val="000000" w:themeColor="text1"/>
        </w:rPr>
        <w:t>Tongji</w:t>
      </w:r>
      <w:proofErr w:type="spellEnd"/>
      <w:r w:rsidRPr="004D2289">
        <w:rPr>
          <w:color w:val="000000" w:themeColor="text1"/>
        </w:rPr>
        <w:t>-Berkeley Alliance Conference. Development of Action plan for exchange of faculty, researchers and graduate students, 2011</w:t>
      </w:r>
    </w:p>
    <w:p w14:paraId="25340BC6" w14:textId="77777777" w:rsidR="00254DD1" w:rsidRPr="004D2289" w:rsidRDefault="00254DD1" w:rsidP="00254DD1">
      <w:pPr>
        <w:numPr>
          <w:ilvl w:val="0"/>
          <w:numId w:val="5"/>
        </w:numPr>
        <w:overflowPunct w:val="0"/>
        <w:autoSpaceDE w:val="0"/>
        <w:autoSpaceDN w:val="0"/>
        <w:adjustRightInd w:val="0"/>
        <w:ind w:left="432"/>
        <w:contextualSpacing/>
        <w:jc w:val="both"/>
        <w:textAlignment w:val="baseline"/>
      </w:pPr>
      <w:r w:rsidRPr="004D2289">
        <w:t>Proposal reviewer for “</w:t>
      </w:r>
      <w:proofErr w:type="spellStart"/>
      <w:r w:rsidRPr="004D2289">
        <w:t>Hertha</w:t>
      </w:r>
      <w:proofErr w:type="spellEnd"/>
      <w:r w:rsidRPr="004D2289">
        <w:t xml:space="preserve"> </w:t>
      </w:r>
      <w:proofErr w:type="spellStart"/>
      <w:r w:rsidRPr="004D2289">
        <w:t>Firnberg</w:t>
      </w:r>
      <w:proofErr w:type="spellEnd"/>
      <w:r w:rsidRPr="004D2289">
        <w:t xml:space="preserve">-Program, Austria, by the Austrian Science Fund (a research promotion organization such as the US NSF or research councils in Great Britain), 2010. </w:t>
      </w:r>
    </w:p>
    <w:p w14:paraId="58B47EB3" w14:textId="77777777" w:rsidR="00254DD1" w:rsidRPr="004D2289" w:rsidRDefault="00254DD1" w:rsidP="00254DD1">
      <w:pPr>
        <w:numPr>
          <w:ilvl w:val="0"/>
          <w:numId w:val="5"/>
        </w:numPr>
        <w:overflowPunct w:val="0"/>
        <w:autoSpaceDE w:val="0"/>
        <w:autoSpaceDN w:val="0"/>
        <w:adjustRightInd w:val="0"/>
        <w:ind w:left="432"/>
        <w:contextualSpacing/>
        <w:jc w:val="both"/>
        <w:textAlignment w:val="baseline"/>
        <w:rPr>
          <w:color w:val="000000" w:themeColor="text1"/>
        </w:rPr>
      </w:pPr>
      <w:r w:rsidRPr="004D2289">
        <w:rPr>
          <w:color w:val="000000" w:themeColor="text1"/>
        </w:rPr>
        <w:t xml:space="preserve">Proposal and Project reviewer for the National Science Agency of Saudi Arabia to advise the King Abdullah City for Science and Technology (KACST), June 2010 </w:t>
      </w:r>
    </w:p>
    <w:p w14:paraId="1F6D75B7" w14:textId="77777777" w:rsidR="00254DD1" w:rsidRPr="004D2289" w:rsidRDefault="00254DD1" w:rsidP="00254DD1">
      <w:pPr>
        <w:pStyle w:val="BodyText"/>
        <w:numPr>
          <w:ilvl w:val="0"/>
          <w:numId w:val="5"/>
        </w:numPr>
        <w:spacing w:before="0" w:beforeAutospacing="0" w:after="0" w:afterAutospacing="0" w:line="240" w:lineRule="auto"/>
        <w:ind w:left="432"/>
        <w:rPr>
          <w:bCs/>
          <w:color w:val="000000" w:themeColor="text1"/>
        </w:rPr>
      </w:pPr>
      <w:r w:rsidRPr="004D2289">
        <w:rPr>
          <w:color w:val="000000" w:themeColor="text1"/>
        </w:rPr>
        <w:t>Invited participant to NSF-US workshop on “Advancing the Structural use of Earth Based Bricks” in Dar-</w:t>
      </w:r>
      <w:proofErr w:type="spellStart"/>
      <w:r w:rsidRPr="004D2289">
        <w:rPr>
          <w:color w:val="000000" w:themeColor="text1"/>
        </w:rPr>
        <w:t>es</w:t>
      </w:r>
      <w:proofErr w:type="spellEnd"/>
      <w:r w:rsidRPr="004D2289">
        <w:rPr>
          <w:color w:val="000000" w:themeColor="text1"/>
        </w:rPr>
        <w:t xml:space="preserve">-Salam, Tanzania, 2009 </w:t>
      </w:r>
    </w:p>
    <w:p w14:paraId="4549BB68" w14:textId="77777777" w:rsidR="00254DD1" w:rsidRPr="004D2289" w:rsidRDefault="00254DD1" w:rsidP="00254DD1">
      <w:pPr>
        <w:numPr>
          <w:ilvl w:val="0"/>
          <w:numId w:val="5"/>
        </w:numPr>
        <w:ind w:left="432"/>
        <w:jc w:val="both"/>
      </w:pPr>
      <w:r w:rsidRPr="004D2289">
        <w:t xml:space="preserve">Member of International PhD symposium in Civil Engineering organized by the International Association of Concrete (FIB –CEB), 2008-2012. </w:t>
      </w:r>
    </w:p>
    <w:p w14:paraId="38A75B06" w14:textId="77777777" w:rsidR="00254DD1" w:rsidRPr="004D2289" w:rsidRDefault="00254DD1" w:rsidP="00254DD1">
      <w:pPr>
        <w:numPr>
          <w:ilvl w:val="0"/>
          <w:numId w:val="5"/>
        </w:numPr>
        <w:ind w:left="432"/>
        <w:jc w:val="both"/>
      </w:pPr>
      <w:r w:rsidRPr="004D2289">
        <w:t>Invited participant to review panel for Kuwait Foundation for the Advancement of Sciences (KFAS) Feb. 2007</w:t>
      </w:r>
    </w:p>
    <w:p w14:paraId="075BD1A5" w14:textId="77777777" w:rsidR="00254DD1" w:rsidRPr="004D2289" w:rsidRDefault="00254DD1" w:rsidP="00254DD1">
      <w:pPr>
        <w:numPr>
          <w:ilvl w:val="0"/>
          <w:numId w:val="5"/>
        </w:numPr>
        <w:ind w:left="432"/>
        <w:jc w:val="both"/>
      </w:pPr>
      <w:r w:rsidRPr="004D2289">
        <w:lastRenderedPageBreak/>
        <w:t>Review of Research programs for the Kuwait Foundation for the Advancement of Sciences (KFAS), 2007</w:t>
      </w:r>
    </w:p>
    <w:p w14:paraId="68865FF6" w14:textId="77777777" w:rsidR="00254DD1" w:rsidRPr="004D2289" w:rsidRDefault="00254DD1" w:rsidP="00254DD1">
      <w:pPr>
        <w:jc w:val="both"/>
      </w:pPr>
    </w:p>
    <w:p w14:paraId="061C42FA" w14:textId="77777777" w:rsidR="00254DD1" w:rsidRPr="004D2289" w:rsidRDefault="00254DD1" w:rsidP="00254DD1">
      <w:pPr>
        <w:ind w:left="432" w:hanging="360"/>
        <w:rPr>
          <w:b/>
        </w:rPr>
      </w:pPr>
      <w:r w:rsidRPr="004D2289">
        <w:rPr>
          <w:b/>
        </w:rPr>
        <w:t xml:space="preserve">3) Member of Advisory Boards </w:t>
      </w:r>
    </w:p>
    <w:p w14:paraId="054225CC" w14:textId="77777777" w:rsidR="00254DD1" w:rsidRPr="004D2289" w:rsidRDefault="00254DD1" w:rsidP="00254DD1">
      <w:pPr>
        <w:numPr>
          <w:ilvl w:val="1"/>
          <w:numId w:val="5"/>
        </w:numPr>
        <w:tabs>
          <w:tab w:val="clear" w:pos="1440"/>
          <w:tab w:val="num" w:pos="720"/>
        </w:tabs>
        <w:ind w:left="432"/>
        <w:jc w:val="both"/>
      </w:pPr>
      <w:r w:rsidRPr="004D2289">
        <w:t>Nominated by Board of Director of Fracture Mechanics of Concrete and Concrete Structures (</w:t>
      </w:r>
      <w:proofErr w:type="spellStart"/>
      <w:r w:rsidRPr="004D2289">
        <w:t>FraMCoS</w:t>
      </w:r>
      <w:proofErr w:type="spellEnd"/>
      <w:r w:rsidRPr="004D2289">
        <w:t xml:space="preserve">) to serve on Advisory Board for </w:t>
      </w:r>
      <w:proofErr w:type="spellStart"/>
      <w:r w:rsidRPr="004D2289">
        <w:t>FraMCoS</w:t>
      </w:r>
      <w:proofErr w:type="spellEnd"/>
      <w:r w:rsidRPr="004D2289">
        <w:t xml:space="preserve">, 2007-2010. </w:t>
      </w:r>
    </w:p>
    <w:p w14:paraId="55B0C6B2" w14:textId="77777777" w:rsidR="00254DD1" w:rsidRPr="004D2289" w:rsidRDefault="00254DD1" w:rsidP="00254DD1">
      <w:pPr>
        <w:numPr>
          <w:ilvl w:val="1"/>
          <w:numId w:val="5"/>
        </w:numPr>
        <w:tabs>
          <w:tab w:val="clear" w:pos="1440"/>
          <w:tab w:val="num" w:pos="720"/>
        </w:tabs>
        <w:ind w:left="432"/>
        <w:jc w:val="both"/>
      </w:pPr>
      <w:r w:rsidRPr="004D2289">
        <w:t xml:space="preserve">Invited Member of Technical Advisory Board, </w:t>
      </w:r>
      <w:proofErr w:type="spellStart"/>
      <w:r w:rsidRPr="004D2289">
        <w:t>CalStar</w:t>
      </w:r>
      <w:proofErr w:type="spellEnd"/>
      <w:r w:rsidRPr="004D2289">
        <w:t xml:space="preserve"> Cement, Newark, CA, 2007–2011</w:t>
      </w:r>
    </w:p>
    <w:p w14:paraId="79C36E5B" w14:textId="77777777" w:rsidR="00254DD1" w:rsidRPr="004D2289" w:rsidRDefault="00254DD1" w:rsidP="00254DD1">
      <w:pPr>
        <w:ind w:left="432" w:hanging="360"/>
        <w:jc w:val="both"/>
        <w:rPr>
          <w:b/>
        </w:rPr>
      </w:pPr>
    </w:p>
    <w:p w14:paraId="596D9523" w14:textId="77777777" w:rsidR="00254DD1" w:rsidRDefault="00254DD1" w:rsidP="00254DD1">
      <w:pPr>
        <w:ind w:left="432" w:hanging="360"/>
        <w:jc w:val="both"/>
        <w:rPr>
          <w:b/>
          <w:bCs/>
        </w:rPr>
      </w:pPr>
      <w:r w:rsidRPr="004D2289">
        <w:rPr>
          <w:b/>
        </w:rPr>
        <w:t xml:space="preserve">4) Co-organizer and Member of </w:t>
      </w:r>
      <w:r w:rsidRPr="004D2289">
        <w:rPr>
          <w:b/>
          <w:bCs/>
        </w:rPr>
        <w:t>International Scientific Committees of International Conferences</w:t>
      </w:r>
    </w:p>
    <w:p w14:paraId="5BFF5820" w14:textId="77777777" w:rsidR="00254DD1" w:rsidRPr="00F95CD5" w:rsidRDefault="00254DD1" w:rsidP="00254DD1">
      <w:pPr>
        <w:pStyle w:val="ListParagraph"/>
        <w:numPr>
          <w:ilvl w:val="1"/>
          <w:numId w:val="5"/>
        </w:numPr>
        <w:tabs>
          <w:tab w:val="clear" w:pos="1440"/>
          <w:tab w:val="num" w:pos="540"/>
        </w:tabs>
        <w:ind w:left="450"/>
        <w:jc w:val="both"/>
        <w:rPr>
          <w:color w:val="000000" w:themeColor="text1"/>
        </w:rPr>
      </w:pPr>
      <w:r w:rsidRPr="00F95CD5">
        <w:rPr>
          <w:color w:val="000000" w:themeColor="text1"/>
        </w:rPr>
        <w:t>Member of International Scientific Advisory Committee of 2</w:t>
      </w:r>
      <w:r w:rsidRPr="00F95CD5">
        <w:rPr>
          <w:color w:val="000000" w:themeColor="text1"/>
          <w:vertAlign w:val="superscript"/>
        </w:rPr>
        <w:t>nd</w:t>
      </w:r>
      <w:r w:rsidRPr="00F95CD5">
        <w:rPr>
          <w:color w:val="000000" w:themeColor="text1"/>
        </w:rPr>
        <w:t xml:space="preserve"> International Symposium on Ultra High Performance Concrete (UHPC), June 2019, Albany, New York </w:t>
      </w:r>
    </w:p>
    <w:p w14:paraId="6DE4997E" w14:textId="77777777" w:rsidR="00254DD1" w:rsidRDefault="00254DD1" w:rsidP="00254DD1">
      <w:pPr>
        <w:pStyle w:val="ListParagraph"/>
        <w:numPr>
          <w:ilvl w:val="1"/>
          <w:numId w:val="5"/>
        </w:numPr>
        <w:tabs>
          <w:tab w:val="clear" w:pos="1440"/>
          <w:tab w:val="num" w:pos="540"/>
        </w:tabs>
        <w:ind w:left="450"/>
        <w:jc w:val="both"/>
        <w:rPr>
          <w:color w:val="000000" w:themeColor="text1"/>
        </w:rPr>
      </w:pPr>
      <w:r w:rsidRPr="00F93AFB">
        <w:rPr>
          <w:color w:val="000000" w:themeColor="text1"/>
        </w:rPr>
        <w:t>Member of International Scientific Committee of 9</w:t>
      </w:r>
      <w:r w:rsidRPr="00F93AFB">
        <w:rPr>
          <w:color w:val="000000" w:themeColor="text1"/>
          <w:vertAlign w:val="superscript"/>
        </w:rPr>
        <w:t>th</w:t>
      </w:r>
      <w:r w:rsidRPr="00F93AFB">
        <w:rPr>
          <w:color w:val="000000" w:themeColor="text1"/>
        </w:rPr>
        <w:t xml:space="preserve"> Fracture Mechanics of Concrete and Concrete Structures (</w:t>
      </w:r>
      <w:proofErr w:type="spellStart"/>
      <w:r w:rsidRPr="00F93AFB">
        <w:rPr>
          <w:color w:val="000000" w:themeColor="text1"/>
        </w:rPr>
        <w:t>Framcos</w:t>
      </w:r>
      <w:proofErr w:type="spellEnd"/>
      <w:r w:rsidRPr="00F93AFB">
        <w:rPr>
          <w:color w:val="000000" w:themeColor="text1"/>
        </w:rPr>
        <w:t xml:space="preserve">), Berkeley, USA, 2016. </w:t>
      </w:r>
    </w:p>
    <w:p w14:paraId="75E156C1" w14:textId="77777777" w:rsidR="00254DD1" w:rsidRPr="00F93AFB" w:rsidRDefault="00254DD1" w:rsidP="00254DD1">
      <w:pPr>
        <w:pStyle w:val="ListParagraph"/>
        <w:numPr>
          <w:ilvl w:val="1"/>
          <w:numId w:val="5"/>
        </w:numPr>
        <w:tabs>
          <w:tab w:val="clear" w:pos="1440"/>
          <w:tab w:val="num" w:pos="540"/>
        </w:tabs>
        <w:ind w:left="450"/>
        <w:jc w:val="both"/>
        <w:rPr>
          <w:color w:val="000000" w:themeColor="text1"/>
        </w:rPr>
      </w:pPr>
      <w:r w:rsidRPr="00F93AFB">
        <w:rPr>
          <w:color w:val="000000" w:themeColor="text1"/>
        </w:rPr>
        <w:t xml:space="preserve">Member of International Scientific Committee of </w:t>
      </w:r>
      <w:r>
        <w:rPr>
          <w:color w:val="000000" w:themeColor="text1"/>
        </w:rPr>
        <w:t>8</w:t>
      </w:r>
      <w:r w:rsidRPr="00F93AFB">
        <w:rPr>
          <w:color w:val="000000" w:themeColor="text1"/>
          <w:vertAlign w:val="superscript"/>
        </w:rPr>
        <w:t>th</w:t>
      </w:r>
      <w:r w:rsidRPr="00F93AFB">
        <w:rPr>
          <w:color w:val="000000" w:themeColor="text1"/>
        </w:rPr>
        <w:t xml:space="preserve"> Fracture Mechanics of Concrete and Concrete Structures (</w:t>
      </w:r>
      <w:proofErr w:type="spellStart"/>
      <w:r w:rsidRPr="00F93AFB">
        <w:rPr>
          <w:color w:val="000000" w:themeColor="text1"/>
        </w:rPr>
        <w:t>Framcos</w:t>
      </w:r>
      <w:proofErr w:type="spellEnd"/>
      <w:r w:rsidRPr="00F93AFB">
        <w:rPr>
          <w:color w:val="000000" w:themeColor="text1"/>
        </w:rPr>
        <w:t xml:space="preserve">), </w:t>
      </w:r>
      <w:r>
        <w:rPr>
          <w:color w:val="000000" w:themeColor="text1"/>
        </w:rPr>
        <w:t>Spain, 2013</w:t>
      </w:r>
      <w:r w:rsidRPr="00F93AFB">
        <w:rPr>
          <w:color w:val="000000" w:themeColor="text1"/>
        </w:rPr>
        <w:t>.</w:t>
      </w:r>
    </w:p>
    <w:p w14:paraId="60CA1E2D" w14:textId="77777777" w:rsidR="00254DD1" w:rsidRPr="004D2289" w:rsidRDefault="00254DD1" w:rsidP="00254DD1">
      <w:pPr>
        <w:pStyle w:val="ListParagraph"/>
        <w:numPr>
          <w:ilvl w:val="0"/>
          <w:numId w:val="5"/>
        </w:numPr>
        <w:ind w:left="432"/>
        <w:contextualSpacing w:val="0"/>
        <w:jc w:val="both"/>
        <w:rPr>
          <w:bCs/>
          <w:color w:val="000000" w:themeColor="text1"/>
        </w:rPr>
      </w:pPr>
      <w:r w:rsidRPr="004D2289">
        <w:rPr>
          <w:bCs/>
          <w:color w:val="000000" w:themeColor="text1"/>
        </w:rPr>
        <w:t>Member of International Scientific Committee of the 1</w:t>
      </w:r>
      <w:proofErr w:type="gramStart"/>
      <w:r w:rsidRPr="004D2289">
        <w:rPr>
          <w:bCs/>
          <w:color w:val="000000" w:themeColor="text1"/>
          <w:vertAlign w:val="superscript"/>
        </w:rPr>
        <w:t>st</w:t>
      </w:r>
      <w:r w:rsidRPr="004D2289">
        <w:rPr>
          <w:bCs/>
          <w:color w:val="000000" w:themeColor="text1"/>
        </w:rPr>
        <w:t xml:space="preserve">  International</w:t>
      </w:r>
      <w:proofErr w:type="gramEnd"/>
      <w:r w:rsidRPr="004D2289">
        <w:rPr>
          <w:bCs/>
          <w:color w:val="000000" w:themeColor="text1"/>
        </w:rPr>
        <w:t xml:space="preserve"> Interactive Symposium on Ultra-High Performance Concrete (UHPC), Storrs Campus at the University of Connecticut, 2015</w:t>
      </w:r>
    </w:p>
    <w:p w14:paraId="44F48C20" w14:textId="77777777" w:rsidR="00254DD1" w:rsidRPr="004D2289" w:rsidRDefault="00254DD1" w:rsidP="00254DD1">
      <w:pPr>
        <w:pStyle w:val="ListParagraph"/>
        <w:numPr>
          <w:ilvl w:val="0"/>
          <w:numId w:val="5"/>
        </w:numPr>
        <w:ind w:left="432"/>
        <w:contextualSpacing w:val="0"/>
        <w:jc w:val="both"/>
        <w:rPr>
          <w:bCs/>
        </w:rPr>
      </w:pPr>
      <w:r w:rsidRPr="004D2289">
        <w:rPr>
          <w:color w:val="000000" w:themeColor="text1"/>
        </w:rPr>
        <w:t>Member of Inter</w:t>
      </w:r>
      <w:r w:rsidRPr="004D2289">
        <w:rPr>
          <w:bCs/>
          <w:color w:val="000000" w:themeColor="text1"/>
        </w:rPr>
        <w:t xml:space="preserve">national Scientific Committee </w:t>
      </w:r>
      <w:r w:rsidRPr="004D2289">
        <w:rPr>
          <w:bCs/>
        </w:rPr>
        <w:t>of International Conference on high performance fiber reinforced composites, Stuttgart, Germany, 2015.</w:t>
      </w:r>
    </w:p>
    <w:p w14:paraId="74B0710D" w14:textId="77777777" w:rsidR="00254DD1" w:rsidRPr="00F93AFB" w:rsidRDefault="00254DD1" w:rsidP="00254DD1">
      <w:pPr>
        <w:pStyle w:val="ListParagraph"/>
        <w:numPr>
          <w:ilvl w:val="1"/>
          <w:numId w:val="5"/>
        </w:numPr>
        <w:tabs>
          <w:tab w:val="clear" w:pos="1440"/>
          <w:tab w:val="num" w:pos="540"/>
        </w:tabs>
        <w:ind w:left="450"/>
        <w:jc w:val="both"/>
        <w:rPr>
          <w:color w:val="000000" w:themeColor="text1"/>
        </w:rPr>
      </w:pPr>
      <w:r w:rsidRPr="00F93AFB">
        <w:rPr>
          <w:color w:val="000000" w:themeColor="text1"/>
        </w:rPr>
        <w:t>Member of International Scientific Committee of 8</w:t>
      </w:r>
      <w:r w:rsidRPr="00F93AFB">
        <w:rPr>
          <w:color w:val="000000" w:themeColor="text1"/>
          <w:vertAlign w:val="superscript"/>
        </w:rPr>
        <w:t>th</w:t>
      </w:r>
      <w:r w:rsidRPr="00F93AFB">
        <w:rPr>
          <w:color w:val="000000" w:themeColor="text1"/>
        </w:rPr>
        <w:t xml:space="preserve"> Fracture Mechanics of Concrete and Concrete Structures (</w:t>
      </w:r>
      <w:proofErr w:type="spellStart"/>
      <w:r w:rsidRPr="00F93AFB">
        <w:rPr>
          <w:color w:val="000000" w:themeColor="text1"/>
        </w:rPr>
        <w:t>Framcos</w:t>
      </w:r>
      <w:proofErr w:type="spellEnd"/>
      <w:r w:rsidRPr="00F93AFB">
        <w:rPr>
          <w:color w:val="000000" w:themeColor="text1"/>
        </w:rPr>
        <w:t xml:space="preserve">), Toledo, Spain, 2013. </w:t>
      </w:r>
    </w:p>
    <w:p w14:paraId="2FEE003A" w14:textId="77777777" w:rsidR="00254DD1" w:rsidRPr="004D2289" w:rsidRDefault="00254DD1" w:rsidP="00254DD1">
      <w:pPr>
        <w:pStyle w:val="ListParagraph"/>
        <w:numPr>
          <w:ilvl w:val="0"/>
          <w:numId w:val="5"/>
        </w:numPr>
        <w:ind w:left="432"/>
        <w:contextualSpacing w:val="0"/>
        <w:jc w:val="both"/>
        <w:rPr>
          <w:bCs/>
        </w:rPr>
      </w:pPr>
      <w:r w:rsidRPr="00F93AFB">
        <w:rPr>
          <w:color w:val="000000" w:themeColor="text1"/>
        </w:rPr>
        <w:t>Member of Inter</w:t>
      </w:r>
      <w:r w:rsidRPr="00F93AFB">
        <w:rPr>
          <w:bCs/>
          <w:color w:val="000000" w:themeColor="text1"/>
        </w:rPr>
        <w:t>national Scientific Committee of Intern</w:t>
      </w:r>
      <w:r w:rsidRPr="004D2289">
        <w:rPr>
          <w:bCs/>
        </w:rPr>
        <w:t>ational Conference on high performance fiber reinforced composites, Ann Arbor, Michigan, 2011.</w:t>
      </w:r>
    </w:p>
    <w:p w14:paraId="588B7853" w14:textId="77777777" w:rsidR="00254DD1" w:rsidRPr="004D2289" w:rsidRDefault="00254DD1" w:rsidP="00254DD1">
      <w:pPr>
        <w:pStyle w:val="ListParagraph"/>
        <w:numPr>
          <w:ilvl w:val="0"/>
          <w:numId w:val="5"/>
        </w:numPr>
        <w:ind w:left="432"/>
        <w:contextualSpacing w:val="0"/>
        <w:jc w:val="both"/>
        <w:rPr>
          <w:bCs/>
        </w:rPr>
      </w:pPr>
      <w:r w:rsidRPr="004D2289">
        <w:rPr>
          <w:bCs/>
        </w:rPr>
        <w:t>Co-</w:t>
      </w:r>
      <w:r w:rsidRPr="004D2289">
        <w:t>organizer of 7</w:t>
      </w:r>
      <w:r w:rsidRPr="004D2289">
        <w:rPr>
          <w:vertAlign w:val="superscript"/>
        </w:rPr>
        <w:t>th</w:t>
      </w:r>
      <w:r w:rsidRPr="004D2289">
        <w:t xml:space="preserve"> International Conference on Fracture Mechanics of Concrete and Concrete Structures, Korea, 2010;</w:t>
      </w:r>
    </w:p>
    <w:p w14:paraId="7993FE63" w14:textId="77777777" w:rsidR="00254DD1" w:rsidRPr="004D2289" w:rsidRDefault="00254DD1" w:rsidP="00254DD1">
      <w:pPr>
        <w:pStyle w:val="ListParagraph"/>
        <w:numPr>
          <w:ilvl w:val="0"/>
          <w:numId w:val="5"/>
        </w:numPr>
        <w:ind w:left="432"/>
        <w:contextualSpacing w:val="0"/>
        <w:jc w:val="both"/>
        <w:rPr>
          <w:bCs/>
        </w:rPr>
      </w:pPr>
      <w:r w:rsidRPr="004D2289">
        <w:t xml:space="preserve">Member of International Scientific Committee of </w:t>
      </w:r>
      <w:r w:rsidRPr="004D2289">
        <w:rPr>
          <w:bCs/>
        </w:rPr>
        <w:t>1</w:t>
      </w:r>
      <w:r w:rsidRPr="004D2289">
        <w:rPr>
          <w:bCs/>
          <w:vertAlign w:val="superscript"/>
        </w:rPr>
        <w:t>st</w:t>
      </w:r>
      <w:r w:rsidRPr="004D2289">
        <w:rPr>
          <w:bCs/>
        </w:rPr>
        <w:t xml:space="preserve"> International Conference on Nanotechnology based cement and Concrete, Irvine CA, 2010;</w:t>
      </w:r>
    </w:p>
    <w:p w14:paraId="3D930DEE" w14:textId="77777777" w:rsidR="00254DD1" w:rsidRPr="004D2289" w:rsidRDefault="00254DD1" w:rsidP="00254DD1">
      <w:pPr>
        <w:pStyle w:val="ListParagraph"/>
        <w:numPr>
          <w:ilvl w:val="0"/>
          <w:numId w:val="5"/>
        </w:numPr>
        <w:ind w:left="432"/>
        <w:contextualSpacing w:val="0"/>
        <w:jc w:val="both"/>
        <w:rPr>
          <w:bCs/>
        </w:rPr>
      </w:pPr>
      <w:r w:rsidRPr="004D2289">
        <w:rPr>
          <w:bCs/>
        </w:rPr>
        <w:t>Member of I</w:t>
      </w:r>
      <w:r w:rsidRPr="004D2289">
        <w:t>nternational Scientific Committee of 7</w:t>
      </w:r>
      <w:r w:rsidRPr="004D2289">
        <w:rPr>
          <w:vertAlign w:val="superscript"/>
        </w:rPr>
        <w:t>th</w:t>
      </w:r>
      <w:r w:rsidRPr="004D2289">
        <w:t xml:space="preserve"> RILEM International Symposium on Fiber Reinforced Concrete, Design and Application, Chennai, India, 2008; </w:t>
      </w:r>
    </w:p>
    <w:p w14:paraId="4D8A47F0" w14:textId="77777777" w:rsidR="00254DD1" w:rsidRPr="004D2289" w:rsidRDefault="00254DD1" w:rsidP="00254DD1">
      <w:pPr>
        <w:numPr>
          <w:ilvl w:val="0"/>
          <w:numId w:val="5"/>
        </w:numPr>
        <w:ind w:left="432"/>
        <w:jc w:val="both"/>
      </w:pPr>
      <w:r w:rsidRPr="004D2289">
        <w:rPr>
          <w:bCs/>
        </w:rPr>
        <w:t>Member of International Scientific Committee for International Workshop on Ultra High Performance Fiber Reinforced Concrete (UHPFRC); Designing and Building with UHPFRC: State of the Art and Development, Marseille, France, 2009.</w:t>
      </w:r>
    </w:p>
    <w:p w14:paraId="4CF6B248" w14:textId="77777777" w:rsidR="00254DD1" w:rsidRPr="004D2289" w:rsidRDefault="00254DD1" w:rsidP="00254DD1">
      <w:pPr>
        <w:pStyle w:val="Heading"/>
        <w:numPr>
          <w:ilvl w:val="0"/>
          <w:numId w:val="5"/>
        </w:numPr>
        <w:tabs>
          <w:tab w:val="clear" w:pos="2160"/>
          <w:tab w:val="num" w:pos="1440"/>
        </w:tabs>
        <w:overflowPunct/>
        <w:autoSpaceDE/>
        <w:autoSpaceDN/>
        <w:adjustRightInd/>
        <w:spacing w:before="0" w:after="0"/>
        <w:ind w:left="432"/>
        <w:jc w:val="both"/>
        <w:textAlignment w:val="auto"/>
        <w:rPr>
          <w:rStyle w:val="HeadingChar"/>
          <w:rFonts w:ascii="Times New Roman" w:hAnsi="Times New Roman"/>
        </w:rPr>
      </w:pPr>
      <w:r w:rsidRPr="004D2289">
        <w:rPr>
          <w:rStyle w:val="HeadingChar"/>
          <w:rFonts w:ascii="Times New Roman" w:hAnsi="Times New Roman"/>
        </w:rPr>
        <w:t xml:space="preserve">Co-Chair of International RILEM –JCI Seminar on Concrete Durability and Service Life Planning,  2006. </w:t>
      </w:r>
    </w:p>
    <w:p w14:paraId="2F2243CE" w14:textId="77777777" w:rsidR="00254DD1" w:rsidRDefault="00254DD1" w:rsidP="00254DD1">
      <w:pPr>
        <w:numPr>
          <w:ilvl w:val="0"/>
          <w:numId w:val="5"/>
        </w:numPr>
        <w:ind w:left="432"/>
      </w:pPr>
      <w:r>
        <w:t>Member of organizing committee member of the Ductile Fiber Reinforced Cement-</w:t>
      </w:r>
      <w:proofErr w:type="gramStart"/>
      <w:r>
        <w:t>based  Composites</w:t>
      </w:r>
      <w:proofErr w:type="gramEnd"/>
      <w:r>
        <w:t xml:space="preserve"> (DFRCC) workshop in Japan, 2003 </w:t>
      </w:r>
    </w:p>
    <w:p w14:paraId="509012E5" w14:textId="77777777" w:rsidR="00254DD1" w:rsidRDefault="00254DD1" w:rsidP="00254DD1">
      <w:pPr>
        <w:numPr>
          <w:ilvl w:val="0"/>
          <w:numId w:val="5"/>
        </w:numPr>
        <w:overflowPunct w:val="0"/>
        <w:autoSpaceDE w:val="0"/>
        <w:autoSpaceDN w:val="0"/>
        <w:adjustRightInd w:val="0"/>
        <w:ind w:left="432"/>
        <w:jc w:val="both"/>
        <w:textAlignment w:val="baseline"/>
      </w:pPr>
      <w:r>
        <w:t>Co-organized and hosted the Faculty Enhancement Workshop</w:t>
      </w:r>
      <w:r w:rsidRPr="00FD647C">
        <w:t xml:space="preserve"> </w:t>
      </w:r>
      <w:r>
        <w:t xml:space="preserve">funded by the National Science Foundation Center for Science and Technology of Advanced Cement based Materials; “Teaching the Materials Science, Engineering, and Field Aspects of Concrete”, Berkeley, CA. July 12-15, 1998. </w:t>
      </w:r>
    </w:p>
    <w:p w14:paraId="4231CBF5" w14:textId="77777777" w:rsidR="00254DD1" w:rsidRDefault="00254DD1" w:rsidP="00254DD1">
      <w:pPr>
        <w:numPr>
          <w:ilvl w:val="0"/>
          <w:numId w:val="5"/>
        </w:numPr>
        <w:ind w:left="432"/>
        <w:jc w:val="both"/>
      </w:pPr>
      <w:r>
        <w:t>Co-organizer of Short course: “Processing and Mechanical Behavior of Composites”, for the Continuing Education Committee of the National Institute of Ceramic Engineers (NICE); 1995</w:t>
      </w:r>
    </w:p>
    <w:p w14:paraId="0B6A5E02" w14:textId="77777777" w:rsidR="00254DD1" w:rsidRPr="00D75297" w:rsidRDefault="00254DD1" w:rsidP="00254DD1">
      <w:pPr>
        <w:numPr>
          <w:ilvl w:val="0"/>
          <w:numId w:val="5"/>
        </w:numPr>
        <w:tabs>
          <w:tab w:val="num" w:pos="1440"/>
        </w:tabs>
        <w:ind w:left="432"/>
        <w:jc w:val="both"/>
        <w:rPr>
          <w:rStyle w:val="HeadingChar"/>
          <w:rFonts w:ascii="Times New Roman" w:hAnsi="Times New Roman"/>
        </w:rPr>
      </w:pPr>
      <w:r>
        <w:lastRenderedPageBreak/>
        <w:t>Teaching of “NICE” short course “Sintering of Ceramics”, 1987-92, organized by the Continuing Education Committee of the National Institute of Ceramic Engineers (NICE); 1987-92</w:t>
      </w:r>
    </w:p>
    <w:p w14:paraId="0AA52AB4" w14:textId="77777777" w:rsidR="00254DD1" w:rsidRDefault="00254DD1" w:rsidP="00254DD1">
      <w:pPr>
        <w:ind w:left="432" w:hanging="360"/>
        <w:rPr>
          <w:b/>
        </w:rPr>
      </w:pPr>
    </w:p>
    <w:p w14:paraId="7D63E2CD" w14:textId="77777777" w:rsidR="00254DD1" w:rsidRPr="004D2289" w:rsidRDefault="00254DD1" w:rsidP="00254DD1">
      <w:pPr>
        <w:ind w:left="432" w:hanging="360"/>
        <w:rPr>
          <w:b/>
        </w:rPr>
      </w:pPr>
      <w:r w:rsidRPr="004D2289">
        <w:rPr>
          <w:b/>
        </w:rPr>
        <w:t xml:space="preserve">5) Consulting Services </w:t>
      </w:r>
    </w:p>
    <w:p w14:paraId="7C00C123" w14:textId="77777777" w:rsidR="00254DD1" w:rsidRPr="004D2289" w:rsidRDefault="00254DD1" w:rsidP="00254DD1">
      <w:pPr>
        <w:numPr>
          <w:ilvl w:val="0"/>
          <w:numId w:val="6"/>
        </w:numPr>
        <w:ind w:left="432"/>
        <w:jc w:val="both"/>
        <w:rPr>
          <w:b/>
          <w:u w:val="single"/>
        </w:rPr>
      </w:pPr>
      <w:r w:rsidRPr="004D2289">
        <w:t xml:space="preserve">Consultant for Siemens TTB Group, Berkeley, CA on cracking in brittle and polymeric materials, 2011. </w:t>
      </w:r>
    </w:p>
    <w:p w14:paraId="43FE66DB" w14:textId="77777777" w:rsidR="00254DD1" w:rsidRPr="004D2289" w:rsidRDefault="00254DD1" w:rsidP="00254DD1">
      <w:pPr>
        <w:numPr>
          <w:ilvl w:val="0"/>
          <w:numId w:val="6"/>
        </w:numPr>
        <w:ind w:left="432"/>
        <w:jc w:val="both"/>
        <w:rPr>
          <w:b/>
          <w:u w:val="single"/>
        </w:rPr>
      </w:pPr>
      <w:r w:rsidRPr="004D2289">
        <w:t xml:space="preserve">Consultant to </w:t>
      </w:r>
      <w:proofErr w:type="spellStart"/>
      <w:r w:rsidRPr="004D2289">
        <w:t>CalStar</w:t>
      </w:r>
      <w:proofErr w:type="spellEnd"/>
      <w:r w:rsidRPr="004D2289">
        <w:t xml:space="preserve"> Cement, on fabrication of low CO2 cements, Newark, CA, 2007-2011.</w:t>
      </w:r>
    </w:p>
    <w:p w14:paraId="11BCC53D" w14:textId="77777777" w:rsidR="00254DD1" w:rsidRPr="004D2289" w:rsidRDefault="00254DD1" w:rsidP="00254DD1">
      <w:pPr>
        <w:numPr>
          <w:ilvl w:val="0"/>
          <w:numId w:val="6"/>
        </w:numPr>
        <w:tabs>
          <w:tab w:val="num" w:pos="720"/>
        </w:tabs>
        <w:ind w:left="432"/>
        <w:jc w:val="both"/>
        <w:rPr>
          <w:b/>
          <w:u w:val="single"/>
        </w:rPr>
      </w:pPr>
      <w:r w:rsidRPr="004D2289">
        <w:t>State of Louisiana, Board of Regents, Baton Rouge, Louisiana, evaluated proposals for Board of Regents’ research and development (R&amp;D) program, 2009.</w:t>
      </w:r>
    </w:p>
    <w:p w14:paraId="11E77B4C" w14:textId="77777777" w:rsidR="00254DD1" w:rsidRDefault="00254DD1" w:rsidP="00254DD1">
      <w:pPr>
        <w:numPr>
          <w:ilvl w:val="0"/>
          <w:numId w:val="6"/>
        </w:numPr>
        <w:ind w:left="432"/>
        <w:jc w:val="both"/>
      </w:pPr>
      <w:r w:rsidRPr="004D2289">
        <w:t xml:space="preserve">Consultant for </w:t>
      </w:r>
      <w:proofErr w:type="spellStart"/>
      <w:r w:rsidRPr="004D2289">
        <w:t>Swinerton</w:t>
      </w:r>
      <w:proofErr w:type="spellEnd"/>
      <w:r w:rsidRPr="004D2289">
        <w:t xml:space="preserve"> &amp; Walberg on failure analysis of Post-Northridge fractured steel connections, 2002</w:t>
      </w:r>
      <w:r>
        <w:t xml:space="preserve">. </w:t>
      </w:r>
    </w:p>
    <w:p w14:paraId="7871C6AE" w14:textId="77777777" w:rsidR="00254DD1" w:rsidRDefault="00254DD1" w:rsidP="00254DD1">
      <w:pPr>
        <w:ind w:left="432" w:hanging="360"/>
        <w:jc w:val="both"/>
        <w:rPr>
          <w:b/>
        </w:rPr>
      </w:pPr>
    </w:p>
    <w:p w14:paraId="3FE00AA1" w14:textId="77777777" w:rsidR="00254DD1" w:rsidRPr="004115FC" w:rsidRDefault="00254DD1" w:rsidP="00254DD1">
      <w:pPr>
        <w:ind w:left="432" w:hanging="360"/>
        <w:jc w:val="both"/>
        <w:rPr>
          <w:b/>
          <w:bCs/>
        </w:rPr>
      </w:pPr>
      <w:r>
        <w:rPr>
          <w:b/>
        </w:rPr>
        <w:t>6</w:t>
      </w:r>
      <w:r w:rsidRPr="004115FC">
        <w:rPr>
          <w:b/>
        </w:rPr>
        <w:t>) S</w:t>
      </w:r>
      <w:r w:rsidRPr="004115FC">
        <w:rPr>
          <w:b/>
          <w:bCs/>
        </w:rPr>
        <w:t xml:space="preserve">ervice to </w:t>
      </w:r>
      <w:r>
        <w:rPr>
          <w:b/>
          <w:bCs/>
        </w:rPr>
        <w:t>E</w:t>
      </w:r>
      <w:r w:rsidRPr="004115FC">
        <w:rPr>
          <w:b/>
          <w:bCs/>
        </w:rPr>
        <w:t xml:space="preserve">ditorial </w:t>
      </w:r>
      <w:r>
        <w:rPr>
          <w:b/>
          <w:bCs/>
        </w:rPr>
        <w:t>B</w:t>
      </w:r>
      <w:r w:rsidRPr="004115FC">
        <w:rPr>
          <w:b/>
          <w:bCs/>
        </w:rPr>
        <w:t xml:space="preserve">oards of </w:t>
      </w:r>
      <w:r>
        <w:rPr>
          <w:b/>
          <w:bCs/>
        </w:rPr>
        <w:t>S</w:t>
      </w:r>
      <w:r w:rsidRPr="004115FC">
        <w:rPr>
          <w:b/>
          <w:bCs/>
        </w:rPr>
        <w:t xml:space="preserve">cholarly </w:t>
      </w:r>
      <w:r>
        <w:rPr>
          <w:b/>
          <w:bCs/>
        </w:rPr>
        <w:t>J</w:t>
      </w:r>
      <w:r w:rsidRPr="004115FC">
        <w:rPr>
          <w:b/>
          <w:bCs/>
        </w:rPr>
        <w:t>ournals</w:t>
      </w:r>
    </w:p>
    <w:p w14:paraId="1104A16D" w14:textId="77777777" w:rsidR="00254DD1" w:rsidRDefault="00254DD1" w:rsidP="00254DD1">
      <w:pPr>
        <w:pStyle w:val="BodyText"/>
        <w:numPr>
          <w:ilvl w:val="0"/>
          <w:numId w:val="6"/>
        </w:numPr>
        <w:spacing w:before="0" w:beforeAutospacing="0" w:after="0" w:afterAutospacing="0" w:line="240" w:lineRule="auto"/>
        <w:ind w:left="432"/>
      </w:pPr>
      <w:r>
        <w:t>Journal of Composites Eng., Journal of the American Ceramic Society, ASCE Engineering Mechanics Journal, ASCE Materials Journal, Journal of Materials Science, Engineering Fracture Mechanics, Corrosion Science, Journal of Cement and Concrete Composites, Journal of Cement and Concrete Research</w:t>
      </w:r>
    </w:p>
    <w:p w14:paraId="79B18B64" w14:textId="77777777" w:rsidR="00254DD1" w:rsidRDefault="00254DD1" w:rsidP="00254DD1">
      <w:pPr>
        <w:pStyle w:val="BodyText"/>
        <w:spacing w:before="0" w:beforeAutospacing="0" w:after="0" w:afterAutospacing="0" w:line="240" w:lineRule="auto"/>
      </w:pPr>
    </w:p>
    <w:p w14:paraId="2B3D6F65" w14:textId="77777777" w:rsidR="00254DD1" w:rsidRDefault="00254DD1" w:rsidP="00254DD1">
      <w:pPr>
        <w:pStyle w:val="BodyText"/>
        <w:spacing w:before="0" w:beforeAutospacing="0" w:after="0" w:afterAutospacing="0" w:line="240" w:lineRule="auto"/>
        <w:rPr>
          <w:b/>
        </w:rPr>
      </w:pPr>
      <w:r>
        <w:rPr>
          <w:b/>
        </w:rPr>
        <w:t xml:space="preserve"> </w:t>
      </w:r>
      <w:r w:rsidRPr="001E172F">
        <w:rPr>
          <w:b/>
        </w:rPr>
        <w:t>7) Professional Affiliations</w:t>
      </w:r>
    </w:p>
    <w:p w14:paraId="6EE7371A" w14:textId="77777777" w:rsidR="00254DD1" w:rsidRDefault="00254DD1" w:rsidP="00254DD1">
      <w:pPr>
        <w:pStyle w:val="BodyText"/>
        <w:numPr>
          <w:ilvl w:val="0"/>
          <w:numId w:val="6"/>
        </w:numPr>
        <w:spacing w:before="0" w:beforeAutospacing="0" w:after="0" w:afterAutospacing="0" w:line="240" w:lineRule="auto"/>
        <w:ind w:left="450"/>
      </w:pPr>
      <w:r w:rsidRPr="004D2289">
        <w:t>Member of ASEE, ACI, EERI, RILEM</w:t>
      </w:r>
      <w:r>
        <w:t>, CUREE</w:t>
      </w:r>
    </w:p>
    <w:p w14:paraId="3739D03D" w14:textId="77777777" w:rsidR="00254DD1" w:rsidRPr="004D2289" w:rsidRDefault="00254DD1" w:rsidP="00254DD1">
      <w:pPr>
        <w:pStyle w:val="BodyText"/>
        <w:spacing w:before="0" w:beforeAutospacing="0" w:after="0" w:afterAutospacing="0" w:line="240" w:lineRule="auto"/>
      </w:pPr>
    </w:p>
    <w:p w14:paraId="3FF68E4D" w14:textId="77777777" w:rsidR="00254DD1" w:rsidRDefault="00254DD1" w:rsidP="00254DD1">
      <w:pPr>
        <w:pStyle w:val="Body"/>
        <w:ind w:left="432" w:hanging="360"/>
        <w:rPr>
          <w:b/>
        </w:rPr>
      </w:pPr>
      <w:r>
        <w:rPr>
          <w:rFonts w:ascii="Times New Roman" w:hAnsi="Times New Roman"/>
          <w:b/>
          <w:sz w:val="24"/>
          <w:szCs w:val="24"/>
        </w:rPr>
        <w:t xml:space="preserve">KEYNOTE, </w:t>
      </w:r>
      <w:r w:rsidRPr="00052EED">
        <w:rPr>
          <w:rFonts w:ascii="Times New Roman" w:hAnsi="Times New Roman"/>
          <w:b/>
          <w:color w:val="000000" w:themeColor="text1"/>
          <w:sz w:val="24"/>
          <w:szCs w:val="24"/>
        </w:rPr>
        <w:t>PLENARY</w:t>
      </w:r>
      <w:r>
        <w:rPr>
          <w:rFonts w:ascii="Times New Roman" w:hAnsi="Times New Roman"/>
          <w:b/>
          <w:sz w:val="24"/>
          <w:szCs w:val="24"/>
        </w:rPr>
        <w:t xml:space="preserve">, AND INVITED LECTURES </w:t>
      </w:r>
    </w:p>
    <w:p w14:paraId="70BDE727" w14:textId="77777777" w:rsidR="00254DD1" w:rsidRDefault="00254DD1" w:rsidP="00254DD1">
      <w:pPr>
        <w:pStyle w:val="NormalWeb"/>
        <w:numPr>
          <w:ilvl w:val="0"/>
          <w:numId w:val="6"/>
        </w:numPr>
        <w:spacing w:before="0" w:beforeAutospacing="0" w:after="0" w:afterAutospacing="0"/>
        <w:ind w:left="450"/>
      </w:pPr>
      <w:r>
        <w:t>“High Performance Fiber reinforced cement based composites for durability and structural performance”, AMC conference, Orlando, Florida, April 2023 (</w:t>
      </w:r>
      <w:r w:rsidRPr="00E22DAD">
        <w:rPr>
          <w:i/>
        </w:rPr>
        <w:t>keynote lecture</w:t>
      </w:r>
      <w:r>
        <w:t xml:space="preserve">)  </w:t>
      </w:r>
    </w:p>
    <w:p w14:paraId="4059B270" w14:textId="77777777" w:rsidR="00254DD1" w:rsidRPr="00FC1614" w:rsidRDefault="00254DD1" w:rsidP="00254DD1">
      <w:pPr>
        <w:pStyle w:val="NormalWeb"/>
        <w:numPr>
          <w:ilvl w:val="0"/>
          <w:numId w:val="6"/>
        </w:numPr>
        <w:spacing w:before="0" w:beforeAutospacing="0" w:after="0" w:afterAutospacing="0"/>
        <w:ind w:left="450"/>
      </w:pPr>
      <w:r w:rsidRPr="00FC1614">
        <w:t xml:space="preserve">“Pathway to a sustainable and durable Infrastructure”, </w:t>
      </w:r>
      <w:r w:rsidRPr="00FC1614">
        <w:rPr>
          <w:color w:val="000000" w:themeColor="text1"/>
          <w:shd w:val="clear" w:color="auto" w:fill="FFFFFF"/>
        </w:rPr>
        <w:t>8</w:t>
      </w:r>
      <w:r w:rsidRPr="00FC1614">
        <w:rPr>
          <w:color w:val="000000" w:themeColor="text1"/>
          <w:shd w:val="clear" w:color="auto" w:fill="FFFFFF"/>
          <w:vertAlign w:val="superscript"/>
        </w:rPr>
        <w:t>th</w:t>
      </w:r>
      <w:r w:rsidRPr="00FC1614">
        <w:rPr>
          <w:color w:val="000000" w:themeColor="text1"/>
          <w:shd w:val="clear" w:color="auto" w:fill="FFFFFF"/>
        </w:rPr>
        <w:t> International Materials Specialty Conference &amp;</w:t>
      </w:r>
      <w:r w:rsidRPr="00FC1614">
        <w:rPr>
          <w:color w:val="000000" w:themeColor="text1"/>
        </w:rPr>
        <w:t xml:space="preserve"> </w:t>
      </w:r>
      <w:r>
        <w:rPr>
          <w:color w:val="000000" w:themeColor="text1"/>
        </w:rPr>
        <w:t xml:space="preserve">Annual Conference of the Canadian Society of Civil Engineering (CSCE 2021), </w:t>
      </w:r>
      <w:r w:rsidRPr="00FC1614">
        <w:rPr>
          <w:color w:val="000000" w:themeColor="text1"/>
        </w:rPr>
        <w:t>(virtual conference), M</w:t>
      </w:r>
      <w:r w:rsidRPr="00FC1614">
        <w:t>ay 2021</w:t>
      </w:r>
      <w:r>
        <w:t xml:space="preserve"> (</w:t>
      </w:r>
      <w:r w:rsidRPr="00E22DAD">
        <w:rPr>
          <w:i/>
        </w:rPr>
        <w:t>keynote lecture).</w:t>
      </w:r>
      <w:r w:rsidRPr="00FC1614">
        <w:t xml:space="preserve"> </w:t>
      </w:r>
    </w:p>
    <w:p w14:paraId="4C1F427C" w14:textId="77777777" w:rsidR="00254DD1" w:rsidRDefault="00254DD1" w:rsidP="00254DD1">
      <w:pPr>
        <w:pStyle w:val="NormalWeb"/>
        <w:numPr>
          <w:ilvl w:val="0"/>
          <w:numId w:val="6"/>
        </w:numPr>
        <w:spacing w:before="0" w:beforeAutospacing="0" w:after="0" w:afterAutospacing="0"/>
        <w:ind w:left="450"/>
      </w:pPr>
      <w:r>
        <w:t>“Multi-scale evaluation of hybrid fiber restraint of alkali-silica reaction expansion in concrete” 9</w:t>
      </w:r>
      <w:r w:rsidRPr="00E16711">
        <w:rPr>
          <w:vertAlign w:val="superscript"/>
        </w:rPr>
        <w:t>th</w:t>
      </w:r>
      <w:r>
        <w:t xml:space="preserve"> Global Conference on Materials Science and Engineering, (online, virtual conference), Nov. 2020 (</w:t>
      </w:r>
      <w:r w:rsidRPr="00E16711">
        <w:rPr>
          <w:i/>
        </w:rPr>
        <w:t>invited talk</w:t>
      </w:r>
      <w:r>
        <w:t>)</w:t>
      </w:r>
    </w:p>
    <w:p w14:paraId="66467A0B" w14:textId="77777777" w:rsidR="00254DD1" w:rsidRDefault="00254DD1" w:rsidP="00254DD1">
      <w:pPr>
        <w:pStyle w:val="NormalWeb"/>
        <w:numPr>
          <w:ilvl w:val="0"/>
          <w:numId w:val="6"/>
        </w:numPr>
        <w:spacing w:before="0" w:beforeAutospacing="0" w:after="0" w:afterAutospacing="0"/>
        <w:ind w:left="450"/>
      </w:pPr>
      <w:r>
        <w:t>“Durability Enhancement through Multi-Scale Crack Control” 15 International Conference on Durability of Building Materials and Components ((DBMC), online, virtual conference, Oct. 2020, (</w:t>
      </w:r>
      <w:r w:rsidRPr="001234FF">
        <w:rPr>
          <w:i/>
        </w:rPr>
        <w:t>keynote lecture</w:t>
      </w:r>
      <w:r>
        <w:t xml:space="preserve">)    </w:t>
      </w:r>
    </w:p>
    <w:p w14:paraId="38C4E086" w14:textId="77777777" w:rsidR="00254DD1" w:rsidRDefault="00254DD1" w:rsidP="00254DD1">
      <w:pPr>
        <w:pStyle w:val="NormalWeb"/>
        <w:numPr>
          <w:ilvl w:val="0"/>
          <w:numId w:val="6"/>
        </w:numPr>
        <w:spacing w:before="0" w:beforeAutospacing="0" w:after="0" w:afterAutospacing="0"/>
        <w:ind w:left="450"/>
      </w:pPr>
      <w:r>
        <w:t>“Nanotechnology in Concrete”, 3rd International Webinar on Material Science &amp; Nanotechnology, Oct. 2020 (</w:t>
      </w:r>
      <w:r w:rsidRPr="00E16711">
        <w:rPr>
          <w:i/>
        </w:rPr>
        <w:t>invited talk</w:t>
      </w:r>
      <w:r>
        <w:t xml:space="preserve">)  </w:t>
      </w:r>
    </w:p>
    <w:p w14:paraId="73E63710" w14:textId="77777777" w:rsidR="00254DD1" w:rsidRDefault="00254DD1" w:rsidP="00254DD1">
      <w:pPr>
        <w:pStyle w:val="NormalWeb"/>
        <w:numPr>
          <w:ilvl w:val="0"/>
          <w:numId w:val="6"/>
        </w:numPr>
        <w:spacing w:before="0" w:beforeAutospacing="0" w:after="0" w:afterAutospacing="0"/>
        <w:ind w:left="450"/>
      </w:pPr>
      <w:r>
        <w:t>“Octet- Truss Engineered Composites” 3</w:t>
      </w:r>
      <w:r w:rsidRPr="00012E1D">
        <w:rPr>
          <w:vertAlign w:val="superscript"/>
        </w:rPr>
        <w:t>rd</w:t>
      </w:r>
      <w:r>
        <w:t xml:space="preserve"> International Conference on Advanced Structures and Functional Materials, Lisbon, August 2020 (</w:t>
      </w:r>
      <w:r w:rsidRPr="00012E1D">
        <w:rPr>
          <w:i/>
        </w:rPr>
        <w:t>invited talk</w:t>
      </w:r>
      <w:r>
        <w:t xml:space="preserve"> but Conference was cancelled due to COVID)</w:t>
      </w:r>
    </w:p>
    <w:p w14:paraId="61DB5E77" w14:textId="77777777" w:rsidR="00254DD1" w:rsidRDefault="00254DD1" w:rsidP="00254DD1">
      <w:pPr>
        <w:pStyle w:val="NormalWeb"/>
        <w:numPr>
          <w:ilvl w:val="0"/>
          <w:numId w:val="6"/>
        </w:numPr>
        <w:spacing w:before="0" w:beforeAutospacing="0" w:after="0" w:afterAutospacing="0"/>
        <w:ind w:left="450"/>
      </w:pPr>
      <w:r>
        <w:t xml:space="preserve">“Synergy between </w:t>
      </w:r>
      <w:proofErr w:type="spellStart"/>
      <w:r>
        <w:t>HyFRC</w:t>
      </w:r>
      <w:proofErr w:type="spellEnd"/>
      <w:r>
        <w:t xml:space="preserve"> and Reinforcing Bars” University of Buffalo, NY, April 2019 (</w:t>
      </w:r>
      <w:r w:rsidRPr="001234FF">
        <w:rPr>
          <w:i/>
        </w:rPr>
        <w:t>invited Seminar speaker</w:t>
      </w:r>
      <w:r>
        <w:t xml:space="preserve">) </w:t>
      </w:r>
    </w:p>
    <w:p w14:paraId="37C3EC99" w14:textId="77777777" w:rsidR="00254DD1" w:rsidRDefault="00254DD1" w:rsidP="00254DD1">
      <w:pPr>
        <w:pStyle w:val="NormalWeb"/>
        <w:numPr>
          <w:ilvl w:val="0"/>
          <w:numId w:val="6"/>
        </w:numPr>
        <w:spacing w:before="0" w:beforeAutospacing="0" w:after="0" w:afterAutospacing="0"/>
        <w:ind w:left="450"/>
      </w:pPr>
      <w:r>
        <w:t>“Mechanical Approach for Mitigating Expansive Deterioration Processes” UC Davis, Feb. 2019 (</w:t>
      </w:r>
      <w:r w:rsidRPr="001234FF">
        <w:rPr>
          <w:i/>
        </w:rPr>
        <w:t>invited Seminar speaker</w:t>
      </w:r>
      <w:r>
        <w:t>)</w:t>
      </w:r>
    </w:p>
    <w:p w14:paraId="72587C9A" w14:textId="77777777" w:rsidR="00254DD1" w:rsidRPr="00707DDF" w:rsidRDefault="00254DD1" w:rsidP="00254DD1">
      <w:pPr>
        <w:pStyle w:val="NormalWeb"/>
        <w:numPr>
          <w:ilvl w:val="0"/>
          <w:numId w:val="6"/>
        </w:numPr>
        <w:spacing w:before="0" w:beforeAutospacing="0" w:after="0" w:afterAutospacing="0"/>
        <w:ind w:left="450"/>
      </w:pPr>
      <w:r>
        <w:t>“Innovations in Civil Engineering”, 2</w:t>
      </w:r>
      <w:r w:rsidRPr="00707DDF">
        <w:rPr>
          <w:vertAlign w:val="superscript"/>
        </w:rPr>
        <w:t>nd</w:t>
      </w:r>
      <w:r>
        <w:t xml:space="preserve"> International Conference on Innovative Building Materials, Cairo, Egypt, Dec. 2018 (</w:t>
      </w:r>
      <w:r w:rsidRPr="00707DDF">
        <w:rPr>
          <w:i/>
        </w:rPr>
        <w:t>keynote lecture</w:t>
      </w:r>
      <w:r>
        <w:t xml:space="preserve">). </w:t>
      </w:r>
    </w:p>
    <w:p w14:paraId="47B103AD" w14:textId="77777777" w:rsidR="00254DD1" w:rsidRPr="00707DDF" w:rsidRDefault="00254DD1" w:rsidP="00254DD1">
      <w:pPr>
        <w:pStyle w:val="ListParagraph"/>
        <w:numPr>
          <w:ilvl w:val="0"/>
          <w:numId w:val="41"/>
        </w:numPr>
        <w:ind w:left="450"/>
      </w:pPr>
      <w:r>
        <w:lastRenderedPageBreak/>
        <w:t xml:space="preserve">“Multi-Functional Façade Systems”, </w:t>
      </w:r>
      <w:proofErr w:type="spellStart"/>
      <w:r>
        <w:t>SinBerBest</w:t>
      </w:r>
      <w:proofErr w:type="spellEnd"/>
      <w:r>
        <w:t xml:space="preserve"> Annual Meeting, Aug. 2018 (</w:t>
      </w:r>
      <w:r w:rsidRPr="00707DDF">
        <w:rPr>
          <w:i/>
        </w:rPr>
        <w:t>invited talk</w:t>
      </w:r>
      <w:r>
        <w:t>)</w:t>
      </w:r>
    </w:p>
    <w:p w14:paraId="6CE6D4B1" w14:textId="77777777" w:rsidR="00254DD1" w:rsidRPr="00122CA6" w:rsidRDefault="00254DD1" w:rsidP="00254DD1">
      <w:pPr>
        <w:pStyle w:val="ListParagraph"/>
        <w:numPr>
          <w:ilvl w:val="0"/>
          <w:numId w:val="41"/>
        </w:numPr>
        <w:ind w:left="450"/>
      </w:pPr>
      <w:r>
        <w:rPr>
          <w:rFonts w:eastAsiaTheme="majorEastAsia"/>
          <w:bCs/>
          <w:kern w:val="24"/>
        </w:rPr>
        <w:t>H</w:t>
      </w:r>
      <w:r w:rsidRPr="00122CA6">
        <w:rPr>
          <w:rFonts w:eastAsiaTheme="majorEastAsia"/>
          <w:bCs/>
          <w:kern w:val="24"/>
        </w:rPr>
        <w:t xml:space="preserve">ybrid Simulation and Seismic Testing of Environmentally Damaged Bridges”, PEER annual meeting, </w:t>
      </w:r>
      <w:r>
        <w:rPr>
          <w:rFonts w:eastAsiaTheme="majorEastAsia"/>
          <w:bCs/>
          <w:kern w:val="24"/>
        </w:rPr>
        <w:t xml:space="preserve">Berkeley, </w:t>
      </w:r>
      <w:r w:rsidRPr="00122CA6">
        <w:rPr>
          <w:rFonts w:eastAsiaTheme="majorEastAsia"/>
          <w:bCs/>
          <w:kern w:val="24"/>
        </w:rPr>
        <w:t xml:space="preserve">Jan. 2018 </w:t>
      </w:r>
      <w:r>
        <w:rPr>
          <w:rFonts w:eastAsiaTheme="majorEastAsia"/>
          <w:bCs/>
          <w:kern w:val="24"/>
        </w:rPr>
        <w:t>(</w:t>
      </w:r>
      <w:r w:rsidRPr="003E2DA2">
        <w:rPr>
          <w:rFonts w:eastAsiaTheme="majorEastAsia"/>
          <w:bCs/>
          <w:i/>
          <w:kern w:val="24"/>
        </w:rPr>
        <w:t>invited talk</w:t>
      </w:r>
      <w:r>
        <w:rPr>
          <w:rFonts w:eastAsiaTheme="majorEastAsia"/>
          <w:bCs/>
          <w:kern w:val="24"/>
        </w:rPr>
        <w:t>)</w:t>
      </w:r>
    </w:p>
    <w:p w14:paraId="6E7A8A20" w14:textId="77777777" w:rsidR="00254DD1" w:rsidRPr="003E2DA2" w:rsidRDefault="00254DD1" w:rsidP="00254DD1">
      <w:pPr>
        <w:pStyle w:val="Default"/>
        <w:numPr>
          <w:ilvl w:val="0"/>
          <w:numId w:val="41"/>
        </w:numPr>
        <w:ind w:left="450"/>
        <w:rPr>
          <w:rFonts w:ascii="Times New Roman" w:hAnsi="Times New Roman" w:cs="Times New Roman"/>
        </w:rPr>
      </w:pPr>
      <w:r w:rsidRPr="00F4185D">
        <w:rPr>
          <w:rFonts w:ascii="Times New Roman" w:hAnsi="Times New Roman" w:cs="Times New Roman"/>
        </w:rPr>
        <w:t>“</w:t>
      </w:r>
      <w:r w:rsidRPr="00F4185D">
        <w:rPr>
          <w:rFonts w:ascii="Times New Roman" w:hAnsi="Times New Roman" w:cs="Times New Roman"/>
          <w:bCs/>
        </w:rPr>
        <w:t>Performance Enhancement of Concrete Structures through Multi-Scale Crack Control”, SHCC4, Dresden, Germany, Sept 2017 (</w:t>
      </w:r>
      <w:r w:rsidRPr="003E2DA2">
        <w:rPr>
          <w:rFonts w:ascii="Times New Roman" w:hAnsi="Times New Roman" w:cs="Times New Roman"/>
          <w:bCs/>
          <w:i/>
        </w:rPr>
        <w:t>keynote lecture</w:t>
      </w:r>
      <w:r w:rsidRPr="00F4185D">
        <w:rPr>
          <w:rFonts w:ascii="Times New Roman" w:hAnsi="Times New Roman" w:cs="Times New Roman"/>
          <w:bCs/>
        </w:rPr>
        <w:t>)</w:t>
      </w:r>
    </w:p>
    <w:p w14:paraId="6E11E954" w14:textId="77777777" w:rsidR="00254DD1" w:rsidRDefault="00254DD1" w:rsidP="00254DD1">
      <w:pPr>
        <w:pStyle w:val="ListParagraph"/>
        <w:numPr>
          <w:ilvl w:val="0"/>
          <w:numId w:val="41"/>
        </w:numPr>
        <w:ind w:left="450"/>
      </w:pPr>
      <w:r w:rsidRPr="00341A9A">
        <w:t>“Reduction of Corrosion Damage through High Performance Fiber Reinforced Composites”, 9</w:t>
      </w:r>
      <w:r w:rsidRPr="00341A9A">
        <w:rPr>
          <w:vertAlign w:val="superscript"/>
        </w:rPr>
        <w:t>th</w:t>
      </w:r>
      <w:r w:rsidRPr="00341A9A">
        <w:t xml:space="preserve"> </w:t>
      </w:r>
      <w:proofErr w:type="spellStart"/>
      <w:r w:rsidRPr="00341A9A">
        <w:t>Rilem</w:t>
      </w:r>
      <w:proofErr w:type="spellEnd"/>
      <w:r w:rsidRPr="00341A9A">
        <w:t xml:space="preserve"> International Conference on </w:t>
      </w:r>
      <w:proofErr w:type="spellStart"/>
      <w:r w:rsidRPr="00341A9A">
        <w:t>Fibre</w:t>
      </w:r>
      <w:proofErr w:type="spellEnd"/>
      <w:r w:rsidRPr="00341A9A">
        <w:t xml:space="preserve"> Reinforced Concrete, Vancouver, Canada, Sept 2016</w:t>
      </w:r>
      <w:r>
        <w:t xml:space="preserve"> (</w:t>
      </w:r>
      <w:r w:rsidRPr="003E2DA2">
        <w:rPr>
          <w:i/>
        </w:rPr>
        <w:t>plenary Lecture</w:t>
      </w:r>
      <w:r>
        <w:t>)</w:t>
      </w:r>
      <w:r w:rsidRPr="00341A9A">
        <w:t xml:space="preserve">  </w:t>
      </w:r>
    </w:p>
    <w:p w14:paraId="40313786" w14:textId="77777777" w:rsidR="00254DD1" w:rsidRPr="003E2DA2" w:rsidRDefault="00254DD1" w:rsidP="00254DD1">
      <w:pPr>
        <w:pStyle w:val="Default"/>
        <w:numPr>
          <w:ilvl w:val="0"/>
          <w:numId w:val="41"/>
        </w:numPr>
        <w:ind w:left="450"/>
        <w:rPr>
          <w:rFonts w:ascii="Times New Roman" w:hAnsi="Times New Roman" w:cs="Times New Roman"/>
          <w:bCs/>
          <w:i/>
        </w:rPr>
      </w:pPr>
      <w:r w:rsidRPr="00F4185D">
        <w:rPr>
          <w:rFonts w:ascii="Times New Roman" w:eastAsiaTheme="minorEastAsia" w:hAnsi="Times New Roman" w:cs="Times New Roman"/>
          <w:color w:val="000000" w:themeColor="text1"/>
          <w:kern w:val="24"/>
        </w:rPr>
        <w:t xml:space="preserve">“Deterioration Reduction of Concrete Structures through Crack Control”, </w:t>
      </w:r>
      <w:r w:rsidRPr="00F4185D">
        <w:rPr>
          <w:rFonts w:ascii="Times New Roman" w:hAnsi="Times New Roman" w:cs="Times New Roman"/>
          <w:bCs/>
        </w:rPr>
        <w:t>Fracture Mechanics of Concrete and Concrete Structures (</w:t>
      </w:r>
      <w:proofErr w:type="spellStart"/>
      <w:r w:rsidRPr="00F4185D">
        <w:rPr>
          <w:rFonts w:ascii="Times New Roman" w:hAnsi="Times New Roman" w:cs="Times New Roman"/>
          <w:bCs/>
        </w:rPr>
        <w:t>FramCos</w:t>
      </w:r>
      <w:proofErr w:type="spellEnd"/>
      <w:r w:rsidRPr="00F4185D">
        <w:rPr>
          <w:rFonts w:ascii="Times New Roman" w:hAnsi="Times New Roman" w:cs="Times New Roman"/>
          <w:bCs/>
        </w:rPr>
        <w:t>), Berkeley, June 2016 (</w:t>
      </w:r>
      <w:r w:rsidRPr="00C46B5C">
        <w:rPr>
          <w:rFonts w:ascii="Times New Roman" w:hAnsi="Times New Roman" w:cs="Times New Roman"/>
          <w:bCs/>
          <w:i/>
        </w:rPr>
        <w:t xml:space="preserve">opening </w:t>
      </w:r>
      <w:r w:rsidRPr="003E2DA2">
        <w:rPr>
          <w:rFonts w:ascii="Times New Roman" w:hAnsi="Times New Roman" w:cs="Times New Roman"/>
          <w:bCs/>
          <w:i/>
        </w:rPr>
        <w:t xml:space="preserve">keynote </w:t>
      </w:r>
      <w:r>
        <w:rPr>
          <w:rFonts w:ascii="Times New Roman" w:hAnsi="Times New Roman" w:cs="Times New Roman"/>
          <w:bCs/>
          <w:i/>
        </w:rPr>
        <w:t>l</w:t>
      </w:r>
      <w:r w:rsidRPr="003E2DA2">
        <w:rPr>
          <w:rFonts w:ascii="Times New Roman" w:hAnsi="Times New Roman" w:cs="Times New Roman"/>
          <w:bCs/>
          <w:i/>
        </w:rPr>
        <w:t xml:space="preserve">ecture) </w:t>
      </w:r>
    </w:p>
    <w:p w14:paraId="3B2BDAD5" w14:textId="77777777" w:rsidR="00254DD1" w:rsidRPr="004D2289" w:rsidRDefault="00254DD1" w:rsidP="00254DD1">
      <w:pPr>
        <w:numPr>
          <w:ilvl w:val="0"/>
          <w:numId w:val="10"/>
        </w:numPr>
        <w:ind w:left="432"/>
        <w:jc w:val="both"/>
        <w:rPr>
          <w:rFonts w:eastAsia="Calibri"/>
          <w:bCs/>
          <w:color w:val="000000" w:themeColor="text1"/>
        </w:rPr>
      </w:pPr>
      <w:r w:rsidRPr="004D2289">
        <w:rPr>
          <w:rFonts w:eastAsia="Calibri"/>
          <w:bCs/>
          <w:color w:val="000000" w:themeColor="text1"/>
        </w:rPr>
        <w:t>“Concrete Technology”, DNV (</w:t>
      </w:r>
      <w:proofErr w:type="spellStart"/>
      <w:r w:rsidRPr="004D2289">
        <w:rPr>
          <w:rFonts w:eastAsia="Calibri"/>
          <w:bCs/>
          <w:color w:val="000000" w:themeColor="text1"/>
        </w:rPr>
        <w:t>Det</w:t>
      </w:r>
      <w:proofErr w:type="spellEnd"/>
      <w:r w:rsidRPr="004D2289">
        <w:rPr>
          <w:rFonts w:eastAsia="Calibri"/>
          <w:bCs/>
          <w:color w:val="000000" w:themeColor="text1"/>
        </w:rPr>
        <w:t xml:space="preserve"> Norske Veritas) UC Berkeley Top Tech Program, Haas Business School, UC Berkeley, March 2015 </w:t>
      </w:r>
      <w:r w:rsidRPr="004D2289">
        <w:rPr>
          <w:rFonts w:eastAsia="Calibri"/>
          <w:bCs/>
          <w:i/>
          <w:color w:val="000000" w:themeColor="text1"/>
        </w:rPr>
        <w:t>(plenary lecture)</w:t>
      </w:r>
      <w:r w:rsidRPr="004D2289">
        <w:rPr>
          <w:rFonts w:eastAsia="Calibri"/>
          <w:bCs/>
          <w:color w:val="000000" w:themeColor="text1"/>
        </w:rPr>
        <w:t xml:space="preserve"> </w:t>
      </w:r>
    </w:p>
    <w:p w14:paraId="1C76FE57" w14:textId="77777777" w:rsidR="00254DD1" w:rsidRPr="004D2289" w:rsidRDefault="00254DD1" w:rsidP="00254DD1">
      <w:pPr>
        <w:numPr>
          <w:ilvl w:val="0"/>
          <w:numId w:val="10"/>
        </w:numPr>
        <w:ind w:left="432"/>
        <w:jc w:val="both"/>
        <w:rPr>
          <w:rFonts w:eastAsia="Calibri"/>
          <w:bCs/>
          <w:color w:val="000000" w:themeColor="text1"/>
        </w:rPr>
      </w:pPr>
      <w:r w:rsidRPr="004D2289">
        <w:rPr>
          <w:rFonts w:eastAsia="Calibri"/>
          <w:bCs/>
          <w:color w:val="000000" w:themeColor="text1"/>
        </w:rPr>
        <w:t xml:space="preserve">“Durability of High Performance Fiber Reinforced Concrete Composites”, International Workshop on Fiber Reinforced Concrete: Material Properties, Design and Applications, Stanford, CA, Nov 2014 </w:t>
      </w:r>
      <w:r w:rsidRPr="004D2289">
        <w:rPr>
          <w:rFonts w:eastAsia="Calibri"/>
          <w:bCs/>
          <w:i/>
          <w:color w:val="000000" w:themeColor="text1"/>
        </w:rPr>
        <w:t>(keynote lecture)</w:t>
      </w:r>
      <w:r w:rsidRPr="004D2289">
        <w:rPr>
          <w:rFonts w:eastAsia="Calibri"/>
          <w:bCs/>
          <w:color w:val="000000" w:themeColor="text1"/>
        </w:rPr>
        <w:t xml:space="preserve">  </w:t>
      </w:r>
    </w:p>
    <w:p w14:paraId="1C0804BB" w14:textId="77777777" w:rsidR="00254DD1" w:rsidRPr="004D2289" w:rsidRDefault="00254DD1" w:rsidP="00254DD1">
      <w:pPr>
        <w:numPr>
          <w:ilvl w:val="0"/>
          <w:numId w:val="10"/>
        </w:numPr>
        <w:ind w:left="432"/>
        <w:jc w:val="both"/>
        <w:rPr>
          <w:rFonts w:eastAsia="Calibri"/>
          <w:bCs/>
          <w:color w:val="000000" w:themeColor="text1"/>
        </w:rPr>
      </w:pPr>
      <w:r w:rsidRPr="004D2289">
        <w:rPr>
          <w:rFonts w:eastAsia="Calibri"/>
          <w:bCs/>
          <w:color w:val="000000" w:themeColor="text1"/>
        </w:rPr>
        <w:t>“Advances in Concrete”, DNV (</w:t>
      </w:r>
      <w:proofErr w:type="spellStart"/>
      <w:r w:rsidRPr="004D2289">
        <w:rPr>
          <w:rFonts w:eastAsia="Calibri"/>
          <w:bCs/>
          <w:color w:val="000000" w:themeColor="text1"/>
        </w:rPr>
        <w:t>Det</w:t>
      </w:r>
      <w:proofErr w:type="spellEnd"/>
      <w:r w:rsidRPr="004D2289">
        <w:rPr>
          <w:rFonts w:eastAsia="Calibri"/>
          <w:bCs/>
          <w:color w:val="000000" w:themeColor="text1"/>
        </w:rPr>
        <w:t xml:space="preserve"> Norske Veritas) UC Berkeley Top Tech Program, Haas Business School, UC Berkeley, April 2014 </w:t>
      </w:r>
      <w:r w:rsidRPr="004D2289">
        <w:rPr>
          <w:rFonts w:eastAsia="Calibri"/>
          <w:bCs/>
          <w:i/>
          <w:color w:val="000000" w:themeColor="text1"/>
        </w:rPr>
        <w:t>(invited lecture)</w:t>
      </w:r>
      <w:r w:rsidRPr="004D2289">
        <w:rPr>
          <w:rFonts w:eastAsia="Calibri"/>
          <w:bCs/>
          <w:color w:val="000000" w:themeColor="text1"/>
        </w:rPr>
        <w:t xml:space="preserve"> </w:t>
      </w:r>
    </w:p>
    <w:p w14:paraId="7AAA4B74" w14:textId="77777777" w:rsidR="00254DD1" w:rsidRPr="004D2289" w:rsidRDefault="00254DD1" w:rsidP="00254DD1">
      <w:pPr>
        <w:numPr>
          <w:ilvl w:val="0"/>
          <w:numId w:val="10"/>
        </w:numPr>
        <w:ind w:left="432"/>
        <w:jc w:val="both"/>
        <w:rPr>
          <w:rFonts w:eastAsia="Calibri"/>
          <w:bCs/>
          <w:color w:val="000000" w:themeColor="text1"/>
        </w:rPr>
      </w:pPr>
      <w:r w:rsidRPr="004D2289">
        <w:rPr>
          <w:rFonts w:eastAsia="Calibri"/>
          <w:bCs/>
          <w:color w:val="000000" w:themeColor="text1"/>
        </w:rPr>
        <w:t xml:space="preserve">“Innovative Materials to enhance Damage Resistance of Bridge Structures during Seismic Events”, </w:t>
      </w:r>
      <w:proofErr w:type="spellStart"/>
      <w:r w:rsidRPr="004D2289">
        <w:rPr>
          <w:rFonts w:eastAsia="Calibri"/>
          <w:bCs/>
          <w:color w:val="000000" w:themeColor="text1"/>
        </w:rPr>
        <w:t>Kwang</w:t>
      </w:r>
      <w:proofErr w:type="spellEnd"/>
      <w:r w:rsidRPr="004D2289">
        <w:rPr>
          <w:rFonts w:eastAsia="Calibri"/>
          <w:bCs/>
          <w:color w:val="000000" w:themeColor="text1"/>
        </w:rPr>
        <w:t xml:space="preserve">-Hua Forum, </w:t>
      </w:r>
      <w:proofErr w:type="spellStart"/>
      <w:r w:rsidRPr="004D2289">
        <w:rPr>
          <w:rFonts w:eastAsia="Calibri"/>
          <w:bCs/>
          <w:color w:val="000000" w:themeColor="text1"/>
        </w:rPr>
        <w:t>Tongji</w:t>
      </w:r>
      <w:proofErr w:type="spellEnd"/>
      <w:r w:rsidRPr="004D2289">
        <w:rPr>
          <w:rFonts w:eastAsia="Calibri"/>
          <w:bCs/>
          <w:color w:val="000000" w:themeColor="text1"/>
        </w:rPr>
        <w:t xml:space="preserve"> University, Shanghai, China, Dec. 2014 (</w:t>
      </w:r>
      <w:r w:rsidRPr="004D2289">
        <w:rPr>
          <w:rFonts w:eastAsia="Calibri"/>
          <w:bCs/>
          <w:i/>
          <w:color w:val="000000" w:themeColor="text1"/>
        </w:rPr>
        <w:t>invited talk</w:t>
      </w:r>
      <w:r w:rsidRPr="004D2289">
        <w:rPr>
          <w:rFonts w:eastAsia="Calibri"/>
          <w:bCs/>
          <w:color w:val="000000" w:themeColor="text1"/>
        </w:rPr>
        <w:t xml:space="preserve">). </w:t>
      </w:r>
    </w:p>
    <w:p w14:paraId="721D92F4" w14:textId="77777777" w:rsidR="00254DD1" w:rsidRPr="004D2289" w:rsidRDefault="00254DD1" w:rsidP="00254DD1">
      <w:pPr>
        <w:numPr>
          <w:ilvl w:val="0"/>
          <w:numId w:val="10"/>
        </w:numPr>
        <w:ind w:left="432"/>
        <w:jc w:val="both"/>
        <w:rPr>
          <w:rFonts w:eastAsia="Calibri"/>
          <w:bCs/>
          <w:color w:val="000000" w:themeColor="text1"/>
        </w:rPr>
      </w:pPr>
      <w:r w:rsidRPr="004D2289">
        <w:rPr>
          <w:rFonts w:eastAsia="Calibri"/>
          <w:bCs/>
          <w:color w:val="000000" w:themeColor="text1"/>
        </w:rPr>
        <w:t>“Innovative Façade System for Sustainable and Energy-Efficient Buildings”, 3</w:t>
      </w:r>
      <w:r w:rsidRPr="004D2289">
        <w:rPr>
          <w:rFonts w:eastAsia="Calibri"/>
          <w:bCs/>
          <w:color w:val="000000" w:themeColor="text1"/>
          <w:vertAlign w:val="superscript"/>
        </w:rPr>
        <w:t>rd</w:t>
      </w:r>
      <w:r w:rsidRPr="004D2289">
        <w:rPr>
          <w:rFonts w:eastAsia="Calibri"/>
          <w:bCs/>
          <w:color w:val="000000" w:themeColor="text1"/>
        </w:rPr>
        <w:t xml:space="preserve"> </w:t>
      </w:r>
      <w:proofErr w:type="spellStart"/>
      <w:r w:rsidRPr="004D2289">
        <w:rPr>
          <w:rFonts w:eastAsia="Calibri"/>
          <w:bCs/>
          <w:color w:val="000000" w:themeColor="text1"/>
        </w:rPr>
        <w:t>SinBerBest</w:t>
      </w:r>
      <w:proofErr w:type="spellEnd"/>
      <w:r w:rsidRPr="004D2289">
        <w:rPr>
          <w:rFonts w:eastAsia="Calibri"/>
          <w:bCs/>
          <w:color w:val="000000" w:themeColor="text1"/>
        </w:rPr>
        <w:t xml:space="preserve"> Annual Meeting, Singapore, Jan, 2014 (</w:t>
      </w:r>
      <w:r w:rsidRPr="004D2289">
        <w:rPr>
          <w:rFonts w:eastAsia="Calibri"/>
          <w:bCs/>
          <w:i/>
          <w:color w:val="000000" w:themeColor="text1"/>
        </w:rPr>
        <w:t>invited talk)</w:t>
      </w:r>
      <w:r w:rsidRPr="004D2289">
        <w:rPr>
          <w:rFonts w:eastAsia="Calibri"/>
          <w:bCs/>
          <w:color w:val="000000" w:themeColor="text1"/>
        </w:rPr>
        <w:t xml:space="preserve"> </w:t>
      </w:r>
    </w:p>
    <w:p w14:paraId="739B978B" w14:textId="77777777" w:rsidR="00254DD1" w:rsidRPr="004D2289" w:rsidRDefault="00254DD1" w:rsidP="00254DD1">
      <w:pPr>
        <w:numPr>
          <w:ilvl w:val="0"/>
          <w:numId w:val="10"/>
        </w:numPr>
        <w:ind w:left="432"/>
        <w:jc w:val="both"/>
        <w:rPr>
          <w:rFonts w:eastAsia="Calibri"/>
          <w:bCs/>
          <w:i/>
          <w:color w:val="000000" w:themeColor="text1"/>
        </w:rPr>
      </w:pPr>
      <w:r w:rsidRPr="004D2289">
        <w:rPr>
          <w:rFonts w:eastAsia="Calibri"/>
          <w:bCs/>
          <w:color w:val="000000" w:themeColor="text1"/>
        </w:rPr>
        <w:t xml:space="preserve"> “Deterioration Reduction through Multi-Scale Crack Control”, FHWA workshop on Advances in Concrete Research, Washington D.C. Dec. 2013 </w:t>
      </w:r>
      <w:r w:rsidRPr="004D2289">
        <w:rPr>
          <w:rFonts w:eastAsia="Calibri"/>
          <w:bCs/>
          <w:i/>
          <w:color w:val="000000" w:themeColor="text1"/>
        </w:rPr>
        <w:t>(invited talk)</w:t>
      </w:r>
    </w:p>
    <w:p w14:paraId="3311A7E8" w14:textId="77777777" w:rsidR="00254DD1" w:rsidRPr="004D2289" w:rsidRDefault="00254DD1" w:rsidP="00254DD1">
      <w:pPr>
        <w:numPr>
          <w:ilvl w:val="0"/>
          <w:numId w:val="10"/>
        </w:numPr>
        <w:ind w:left="432"/>
        <w:jc w:val="both"/>
        <w:rPr>
          <w:rFonts w:eastAsia="Calibri"/>
          <w:bCs/>
          <w:i/>
          <w:color w:val="000000" w:themeColor="text1"/>
        </w:rPr>
      </w:pPr>
      <w:r w:rsidRPr="004D2289">
        <w:rPr>
          <w:rFonts w:eastAsia="Calibri"/>
          <w:bCs/>
          <w:color w:val="000000" w:themeColor="text1"/>
        </w:rPr>
        <w:t xml:space="preserve"> “High Performance Hybrid Fiber Reinforced Concrete Composites for Durable and Sustainable Structures”, 10</w:t>
      </w:r>
      <w:r w:rsidRPr="004D2289">
        <w:rPr>
          <w:rFonts w:eastAsia="Calibri"/>
          <w:bCs/>
          <w:color w:val="000000" w:themeColor="text1"/>
          <w:vertAlign w:val="superscript"/>
        </w:rPr>
        <w:t>th</w:t>
      </w:r>
      <w:r w:rsidRPr="004D2289">
        <w:rPr>
          <w:rFonts w:eastAsia="Calibri"/>
          <w:bCs/>
          <w:color w:val="000000" w:themeColor="text1"/>
        </w:rPr>
        <w:t xml:space="preserve"> International Conference on Durability of Composite Systems, </w:t>
      </w:r>
      <w:proofErr w:type="spellStart"/>
      <w:r w:rsidRPr="004D2289">
        <w:rPr>
          <w:rFonts w:eastAsia="Calibri"/>
          <w:bCs/>
          <w:color w:val="000000" w:themeColor="text1"/>
        </w:rPr>
        <w:t>Duracosys</w:t>
      </w:r>
      <w:proofErr w:type="spellEnd"/>
      <w:r w:rsidRPr="004D2289">
        <w:rPr>
          <w:rFonts w:eastAsia="Calibri"/>
          <w:bCs/>
          <w:color w:val="000000" w:themeColor="text1"/>
        </w:rPr>
        <w:t xml:space="preserve">, Brussels, Belgium, Sept 2012 </w:t>
      </w:r>
      <w:r w:rsidRPr="004D2289">
        <w:rPr>
          <w:rFonts w:eastAsia="Calibri"/>
          <w:bCs/>
          <w:i/>
          <w:color w:val="000000" w:themeColor="text1"/>
        </w:rPr>
        <w:t>(plenary lecture)</w:t>
      </w:r>
    </w:p>
    <w:p w14:paraId="47634539" w14:textId="77777777" w:rsidR="00254DD1" w:rsidRPr="004D2289" w:rsidRDefault="00254DD1" w:rsidP="00254DD1">
      <w:pPr>
        <w:numPr>
          <w:ilvl w:val="0"/>
          <w:numId w:val="15"/>
        </w:numPr>
        <w:ind w:left="432"/>
        <w:jc w:val="both"/>
        <w:rPr>
          <w:rFonts w:eastAsia="Calibri"/>
          <w:bCs/>
          <w:color w:val="000000" w:themeColor="text1"/>
        </w:rPr>
      </w:pPr>
      <w:r w:rsidRPr="004D2289">
        <w:rPr>
          <w:rFonts w:eastAsia="Calibri"/>
          <w:bCs/>
          <w:color w:val="000000" w:themeColor="text1"/>
        </w:rPr>
        <w:t>“High Performance Hybrid Fiber Reinforced Concrete Composites for Damage Resistant and Sustainable Structures”, National University of Singapore, Sing</w:t>
      </w:r>
      <w:r>
        <w:rPr>
          <w:rFonts w:eastAsia="Calibri"/>
          <w:bCs/>
          <w:color w:val="000000" w:themeColor="text1"/>
        </w:rPr>
        <w:t>a</w:t>
      </w:r>
      <w:r w:rsidRPr="004D2289">
        <w:rPr>
          <w:rFonts w:eastAsia="Calibri"/>
          <w:bCs/>
          <w:color w:val="000000" w:themeColor="text1"/>
        </w:rPr>
        <w:t xml:space="preserve">pore, May 2012 </w:t>
      </w:r>
      <w:r w:rsidRPr="004D2289">
        <w:rPr>
          <w:rFonts w:eastAsia="Calibri"/>
          <w:bCs/>
          <w:i/>
          <w:color w:val="000000" w:themeColor="text1"/>
        </w:rPr>
        <w:t>(invited lecture)</w:t>
      </w:r>
      <w:r w:rsidRPr="004D2289">
        <w:rPr>
          <w:rFonts w:eastAsia="Calibri"/>
          <w:bCs/>
          <w:color w:val="000000" w:themeColor="text1"/>
        </w:rPr>
        <w:t xml:space="preserve"> </w:t>
      </w:r>
    </w:p>
    <w:p w14:paraId="466382A9" w14:textId="77777777" w:rsidR="00254DD1" w:rsidRPr="004D2289" w:rsidRDefault="00254DD1" w:rsidP="00254DD1">
      <w:pPr>
        <w:numPr>
          <w:ilvl w:val="0"/>
          <w:numId w:val="10"/>
        </w:numPr>
        <w:ind w:left="432"/>
        <w:jc w:val="both"/>
        <w:rPr>
          <w:rFonts w:eastAsia="Calibri"/>
          <w:bCs/>
          <w:color w:val="000000" w:themeColor="text1"/>
        </w:rPr>
      </w:pPr>
      <w:r w:rsidRPr="004D2289">
        <w:rPr>
          <w:rFonts w:eastAsia="Calibri"/>
          <w:bCs/>
          <w:color w:val="000000" w:themeColor="text1"/>
        </w:rPr>
        <w:t xml:space="preserve">“Fabric Reinforcement for improved Toughness of Adobe Brick Wall Systems”, </w:t>
      </w:r>
      <w:proofErr w:type="spellStart"/>
      <w:r w:rsidRPr="004D2289">
        <w:rPr>
          <w:rFonts w:eastAsia="Calibri"/>
          <w:bCs/>
          <w:color w:val="000000" w:themeColor="text1"/>
        </w:rPr>
        <w:t>XIth</w:t>
      </w:r>
      <w:proofErr w:type="spellEnd"/>
      <w:r w:rsidRPr="004D2289">
        <w:rPr>
          <w:rFonts w:eastAsia="Calibri"/>
          <w:bCs/>
          <w:color w:val="000000" w:themeColor="text1"/>
        </w:rPr>
        <w:t xml:space="preserve"> International Conference on the Study and Conservation of Earthen Architectural Heritage, Lima, Peru, 2012 </w:t>
      </w:r>
      <w:r w:rsidRPr="004D2289">
        <w:rPr>
          <w:rFonts w:eastAsia="Calibri"/>
          <w:bCs/>
          <w:i/>
          <w:color w:val="000000" w:themeColor="text1"/>
        </w:rPr>
        <w:t>(invited talk)</w:t>
      </w:r>
      <w:r w:rsidRPr="004D2289">
        <w:rPr>
          <w:rFonts w:eastAsia="Calibri"/>
          <w:bCs/>
          <w:color w:val="000000" w:themeColor="text1"/>
        </w:rPr>
        <w:t xml:space="preserve"> </w:t>
      </w:r>
    </w:p>
    <w:p w14:paraId="729856E5" w14:textId="77777777" w:rsidR="00254DD1" w:rsidRPr="004D2289" w:rsidRDefault="00254DD1" w:rsidP="00254DD1">
      <w:pPr>
        <w:numPr>
          <w:ilvl w:val="0"/>
          <w:numId w:val="10"/>
        </w:numPr>
        <w:ind w:left="432"/>
        <w:jc w:val="both"/>
        <w:rPr>
          <w:rFonts w:eastAsia="Calibri"/>
          <w:bCs/>
          <w:i/>
          <w:color w:val="000000" w:themeColor="text1"/>
        </w:rPr>
      </w:pPr>
      <w:r w:rsidRPr="004D2289">
        <w:rPr>
          <w:rFonts w:eastAsia="Calibri"/>
          <w:bCs/>
          <w:color w:val="000000" w:themeColor="text1"/>
        </w:rPr>
        <w:t xml:space="preserve">“Hybrid Fiber </w:t>
      </w:r>
      <w:proofErr w:type="gramStart"/>
      <w:r w:rsidRPr="004D2289">
        <w:rPr>
          <w:rFonts w:eastAsia="Calibri"/>
          <w:bCs/>
          <w:color w:val="000000" w:themeColor="text1"/>
        </w:rPr>
        <w:t>concrete</w:t>
      </w:r>
      <w:proofErr w:type="gramEnd"/>
      <w:r w:rsidRPr="004D2289">
        <w:rPr>
          <w:rFonts w:eastAsia="Calibri"/>
          <w:bCs/>
          <w:color w:val="000000" w:themeColor="text1"/>
        </w:rPr>
        <w:t xml:space="preserve"> Materials for Sustainable Infrastructure”, International Workshop on Innovation and Design of Next Generation Sustainable Transportation Infrastructure, Stanford University, Stanford, April 2012 </w:t>
      </w:r>
      <w:r w:rsidRPr="004D2289">
        <w:rPr>
          <w:rFonts w:eastAsia="Calibri"/>
          <w:bCs/>
          <w:i/>
          <w:color w:val="000000" w:themeColor="text1"/>
        </w:rPr>
        <w:t>(invited talk)</w:t>
      </w:r>
    </w:p>
    <w:p w14:paraId="594A96A9" w14:textId="77777777" w:rsidR="00254DD1" w:rsidRPr="004D2289" w:rsidRDefault="00254DD1" w:rsidP="00254DD1">
      <w:pPr>
        <w:numPr>
          <w:ilvl w:val="0"/>
          <w:numId w:val="10"/>
        </w:numPr>
        <w:ind w:left="432"/>
        <w:jc w:val="both"/>
        <w:rPr>
          <w:rFonts w:eastAsia="Calibri"/>
          <w:bCs/>
          <w:color w:val="000000" w:themeColor="text1"/>
        </w:rPr>
      </w:pPr>
      <w:r w:rsidRPr="004D2289">
        <w:rPr>
          <w:rFonts w:eastAsia="Calibri"/>
          <w:bCs/>
          <w:color w:val="000000" w:themeColor="text1"/>
        </w:rPr>
        <w:t xml:space="preserve"> “</w:t>
      </w:r>
      <w:proofErr w:type="spellStart"/>
      <w:r w:rsidRPr="004D2289">
        <w:rPr>
          <w:rFonts w:eastAsia="Calibri"/>
          <w:bCs/>
          <w:color w:val="000000" w:themeColor="text1"/>
        </w:rPr>
        <w:t>HyFRC</w:t>
      </w:r>
      <w:proofErr w:type="spellEnd"/>
      <w:r w:rsidRPr="004D2289">
        <w:rPr>
          <w:rFonts w:eastAsia="Calibri"/>
          <w:bCs/>
          <w:color w:val="000000" w:themeColor="text1"/>
        </w:rPr>
        <w:t xml:space="preserve"> for structural applications”, </w:t>
      </w:r>
      <w:proofErr w:type="spellStart"/>
      <w:r w:rsidRPr="004D2289">
        <w:rPr>
          <w:rFonts w:eastAsia="Calibri"/>
          <w:bCs/>
          <w:color w:val="000000" w:themeColor="text1"/>
        </w:rPr>
        <w:t>Kwang</w:t>
      </w:r>
      <w:proofErr w:type="spellEnd"/>
      <w:r w:rsidRPr="004D2289">
        <w:rPr>
          <w:rFonts w:eastAsia="Calibri"/>
          <w:bCs/>
          <w:color w:val="000000" w:themeColor="text1"/>
        </w:rPr>
        <w:t xml:space="preserve">-Hua Forum, </w:t>
      </w:r>
      <w:proofErr w:type="spellStart"/>
      <w:r w:rsidRPr="004D2289">
        <w:rPr>
          <w:rFonts w:eastAsia="Calibri"/>
          <w:bCs/>
          <w:color w:val="000000" w:themeColor="text1"/>
        </w:rPr>
        <w:t>Tongji</w:t>
      </w:r>
      <w:proofErr w:type="spellEnd"/>
      <w:r w:rsidRPr="004D2289">
        <w:rPr>
          <w:rFonts w:eastAsia="Calibri"/>
          <w:bCs/>
          <w:color w:val="000000" w:themeColor="text1"/>
        </w:rPr>
        <w:t xml:space="preserve"> University, Shanghai, China, Dec. 2012 (</w:t>
      </w:r>
      <w:r w:rsidRPr="004D2289">
        <w:rPr>
          <w:rFonts w:eastAsia="Calibri"/>
          <w:bCs/>
          <w:i/>
          <w:color w:val="000000" w:themeColor="text1"/>
        </w:rPr>
        <w:t>invited talk</w:t>
      </w:r>
      <w:r w:rsidRPr="004D2289">
        <w:rPr>
          <w:rFonts w:eastAsia="Calibri"/>
          <w:bCs/>
          <w:color w:val="000000" w:themeColor="text1"/>
        </w:rPr>
        <w:t xml:space="preserve">). </w:t>
      </w:r>
    </w:p>
    <w:p w14:paraId="1D82BAD2" w14:textId="77777777" w:rsidR="00254DD1" w:rsidRPr="004D2289" w:rsidRDefault="00254DD1" w:rsidP="00254DD1">
      <w:pPr>
        <w:keepNext/>
        <w:numPr>
          <w:ilvl w:val="0"/>
          <w:numId w:val="10"/>
        </w:numPr>
        <w:tabs>
          <w:tab w:val="left" w:pos="-180"/>
          <w:tab w:val="left" w:pos="0"/>
          <w:tab w:val="left" w:pos="3816"/>
        </w:tabs>
        <w:overflowPunct w:val="0"/>
        <w:autoSpaceDE w:val="0"/>
        <w:autoSpaceDN w:val="0"/>
        <w:adjustRightInd w:val="0"/>
        <w:ind w:left="432"/>
        <w:jc w:val="both"/>
        <w:textAlignment w:val="baseline"/>
        <w:rPr>
          <w:noProof/>
          <w:color w:val="000000" w:themeColor="text1"/>
        </w:rPr>
      </w:pPr>
      <w:r w:rsidRPr="004D2289">
        <w:rPr>
          <w:noProof/>
          <w:color w:val="000000" w:themeColor="text1"/>
        </w:rPr>
        <w:t>“Effect of steel microfibers on corrosion of steel reinforcing bars”, Montreal international Eng. Forum, Quebec, Canada, 2012 (</w:t>
      </w:r>
      <w:r w:rsidRPr="004D2289">
        <w:rPr>
          <w:i/>
          <w:noProof/>
          <w:color w:val="000000" w:themeColor="text1"/>
        </w:rPr>
        <w:t>invited talk</w:t>
      </w:r>
      <w:r w:rsidRPr="004D2289">
        <w:rPr>
          <w:noProof/>
          <w:color w:val="000000" w:themeColor="text1"/>
        </w:rPr>
        <w:t xml:space="preserve">) </w:t>
      </w:r>
    </w:p>
    <w:p w14:paraId="3B45D392" w14:textId="77777777" w:rsidR="00254DD1" w:rsidRPr="004D2289" w:rsidRDefault="00254DD1" w:rsidP="00254DD1">
      <w:pPr>
        <w:numPr>
          <w:ilvl w:val="0"/>
          <w:numId w:val="10"/>
        </w:numPr>
        <w:ind w:left="432"/>
        <w:jc w:val="both"/>
        <w:rPr>
          <w:rFonts w:eastAsia="Calibri"/>
          <w:bCs/>
          <w:i/>
          <w:color w:val="000000" w:themeColor="text1"/>
        </w:rPr>
      </w:pPr>
      <w:r w:rsidRPr="004D2289">
        <w:rPr>
          <w:rFonts w:eastAsia="Calibri"/>
          <w:bCs/>
          <w:color w:val="000000" w:themeColor="text1"/>
        </w:rPr>
        <w:t xml:space="preserve">“Mitigating Alkali-Silica Reaction through Crack Control”, ACI Spring 2012 Convention, Dallas, Texas, March 2012 </w:t>
      </w:r>
      <w:r w:rsidRPr="004D2289">
        <w:rPr>
          <w:rFonts w:eastAsia="Calibri"/>
          <w:bCs/>
          <w:i/>
          <w:color w:val="000000" w:themeColor="text1"/>
        </w:rPr>
        <w:t>(invited talk)</w:t>
      </w:r>
    </w:p>
    <w:p w14:paraId="00D2543F" w14:textId="77777777" w:rsidR="00254DD1" w:rsidRPr="004D2289" w:rsidRDefault="00254DD1" w:rsidP="00254DD1">
      <w:pPr>
        <w:keepNext/>
        <w:numPr>
          <w:ilvl w:val="0"/>
          <w:numId w:val="10"/>
        </w:numPr>
        <w:ind w:left="432"/>
        <w:jc w:val="both"/>
        <w:outlineLvl w:val="2"/>
        <w:rPr>
          <w:bCs/>
          <w:color w:val="000000" w:themeColor="text1"/>
        </w:rPr>
      </w:pPr>
      <w:r w:rsidRPr="004D2289">
        <w:rPr>
          <w:bCs/>
          <w:color w:val="000000" w:themeColor="text1"/>
        </w:rPr>
        <w:t xml:space="preserve">“Damage Resistance of Reinforced Concrete Structures that utilize High Performance </w:t>
      </w:r>
      <w:proofErr w:type="gramStart"/>
      <w:r w:rsidRPr="004D2289">
        <w:rPr>
          <w:bCs/>
          <w:color w:val="000000" w:themeColor="text1"/>
        </w:rPr>
        <w:t>hybrid</w:t>
      </w:r>
      <w:proofErr w:type="gramEnd"/>
      <w:r w:rsidRPr="004D2289">
        <w:rPr>
          <w:bCs/>
          <w:color w:val="000000" w:themeColor="text1"/>
        </w:rPr>
        <w:t xml:space="preserve"> Fiber Reinforced Concrete (</w:t>
      </w:r>
      <w:proofErr w:type="spellStart"/>
      <w:r w:rsidRPr="004D2289">
        <w:rPr>
          <w:bCs/>
          <w:color w:val="000000" w:themeColor="text1"/>
        </w:rPr>
        <w:t>HyFRC</w:t>
      </w:r>
      <w:proofErr w:type="spellEnd"/>
      <w:r w:rsidRPr="004D2289">
        <w:rPr>
          <w:bCs/>
          <w:color w:val="000000" w:themeColor="text1"/>
        </w:rPr>
        <w:t>) Composites” 2</w:t>
      </w:r>
      <w:r w:rsidRPr="004D2289">
        <w:rPr>
          <w:bCs/>
          <w:color w:val="000000" w:themeColor="text1"/>
          <w:vertAlign w:val="superscript"/>
        </w:rPr>
        <w:t>nd</w:t>
      </w:r>
      <w:r w:rsidRPr="004D2289">
        <w:rPr>
          <w:bCs/>
          <w:color w:val="000000" w:themeColor="text1"/>
        </w:rPr>
        <w:t xml:space="preserve"> International RILEM Conference on </w:t>
      </w:r>
      <w:r w:rsidRPr="004D2289">
        <w:rPr>
          <w:bCs/>
          <w:color w:val="000000" w:themeColor="text1"/>
        </w:rPr>
        <w:lastRenderedPageBreak/>
        <w:t>Strain Hardening Cementitious Composites, Rio de Janeiro, pp. 289-315, Dec. 2011 (</w:t>
      </w:r>
      <w:r w:rsidRPr="004D2289">
        <w:rPr>
          <w:bCs/>
          <w:i/>
          <w:color w:val="000000" w:themeColor="text1"/>
        </w:rPr>
        <w:t>invited talk</w:t>
      </w:r>
      <w:r w:rsidRPr="004D2289">
        <w:rPr>
          <w:bCs/>
          <w:color w:val="000000" w:themeColor="text1"/>
        </w:rPr>
        <w:t>)</w:t>
      </w:r>
    </w:p>
    <w:p w14:paraId="1FF69DF3" w14:textId="77777777" w:rsidR="00254DD1" w:rsidRPr="004D2289" w:rsidRDefault="00254DD1" w:rsidP="00254DD1">
      <w:pPr>
        <w:numPr>
          <w:ilvl w:val="0"/>
          <w:numId w:val="10"/>
        </w:numPr>
        <w:ind w:left="432"/>
        <w:jc w:val="both"/>
        <w:rPr>
          <w:rFonts w:eastAsia="Calibri"/>
          <w:bCs/>
          <w:color w:val="000000" w:themeColor="text1"/>
        </w:rPr>
      </w:pPr>
      <w:r w:rsidRPr="004D2289">
        <w:rPr>
          <w:rFonts w:eastAsia="Calibri"/>
          <w:bCs/>
          <w:color w:val="000000" w:themeColor="text1"/>
        </w:rPr>
        <w:t xml:space="preserve"> “High Performance Fiber Reinforced cement based Composites” PEER Annual Meeting, Berkeley, CA, Sept 2011, </w:t>
      </w:r>
      <w:r w:rsidRPr="004D2289">
        <w:rPr>
          <w:rFonts w:eastAsia="Calibri"/>
          <w:bCs/>
          <w:i/>
          <w:color w:val="000000" w:themeColor="text1"/>
        </w:rPr>
        <w:t>(plenary lecture)</w:t>
      </w:r>
      <w:r w:rsidRPr="004D2289">
        <w:rPr>
          <w:rFonts w:eastAsia="Calibri"/>
          <w:bCs/>
          <w:color w:val="000000" w:themeColor="text1"/>
        </w:rPr>
        <w:t xml:space="preserve">  </w:t>
      </w:r>
    </w:p>
    <w:p w14:paraId="53163B6F" w14:textId="77777777" w:rsidR="00254DD1" w:rsidRPr="004D2289" w:rsidRDefault="00254DD1" w:rsidP="00254DD1">
      <w:pPr>
        <w:numPr>
          <w:ilvl w:val="0"/>
          <w:numId w:val="10"/>
        </w:numPr>
        <w:ind w:left="432"/>
        <w:jc w:val="both"/>
        <w:rPr>
          <w:rFonts w:eastAsia="Calibri"/>
          <w:bCs/>
          <w:color w:val="000000" w:themeColor="text1"/>
        </w:rPr>
      </w:pPr>
      <w:r w:rsidRPr="004D2289">
        <w:rPr>
          <w:rFonts w:eastAsia="Calibri"/>
          <w:bCs/>
          <w:color w:val="000000" w:themeColor="text1"/>
        </w:rPr>
        <w:t xml:space="preserve"> “Durable and Damage Resistant High Performance Fiber Reinforced Bridge Structures”, PEER Annual Meeting, Berkeley, CA, Sept 2011, </w:t>
      </w:r>
      <w:r w:rsidRPr="004D2289">
        <w:rPr>
          <w:rFonts w:eastAsia="Calibri"/>
          <w:bCs/>
          <w:i/>
          <w:color w:val="000000" w:themeColor="text1"/>
        </w:rPr>
        <w:t>(invited talk)</w:t>
      </w:r>
      <w:r w:rsidRPr="004D2289">
        <w:rPr>
          <w:rFonts w:eastAsia="Calibri"/>
          <w:bCs/>
          <w:color w:val="000000" w:themeColor="text1"/>
        </w:rPr>
        <w:t xml:space="preserve">  </w:t>
      </w:r>
    </w:p>
    <w:p w14:paraId="16F2F398" w14:textId="77777777" w:rsidR="00254DD1" w:rsidRPr="004D2289" w:rsidRDefault="00254DD1" w:rsidP="00254DD1">
      <w:pPr>
        <w:numPr>
          <w:ilvl w:val="0"/>
          <w:numId w:val="10"/>
        </w:numPr>
        <w:ind w:left="432"/>
        <w:jc w:val="both"/>
        <w:rPr>
          <w:rFonts w:eastAsia="Calibri"/>
          <w:bCs/>
          <w:i/>
          <w:color w:val="000000" w:themeColor="text1"/>
        </w:rPr>
      </w:pPr>
      <w:r w:rsidRPr="004D2289">
        <w:rPr>
          <w:rFonts w:eastAsia="Calibri"/>
          <w:bCs/>
          <w:color w:val="000000" w:themeColor="text1"/>
        </w:rPr>
        <w:t>“Service Life Enhancement and Reduction in Carbon Footprint of Highway Structures</w:t>
      </w:r>
      <w:proofErr w:type="gramStart"/>
      <w:r w:rsidRPr="004D2289">
        <w:rPr>
          <w:rFonts w:eastAsia="Calibri"/>
          <w:bCs/>
          <w:color w:val="000000" w:themeColor="text1"/>
        </w:rPr>
        <w:t>”,  FHWA</w:t>
      </w:r>
      <w:proofErr w:type="gramEnd"/>
      <w:r w:rsidRPr="004D2289">
        <w:rPr>
          <w:rFonts w:eastAsia="Calibri"/>
          <w:bCs/>
          <w:color w:val="000000" w:themeColor="text1"/>
        </w:rPr>
        <w:t xml:space="preserve"> workshop, Turner Fairbank Highway Research Center, 2011 </w:t>
      </w:r>
      <w:r w:rsidRPr="004D2289">
        <w:rPr>
          <w:rFonts w:eastAsia="Calibri"/>
          <w:bCs/>
          <w:i/>
          <w:color w:val="000000" w:themeColor="text1"/>
        </w:rPr>
        <w:t>(invited talk)</w:t>
      </w:r>
    </w:p>
    <w:p w14:paraId="0177DD59" w14:textId="77777777" w:rsidR="00254DD1" w:rsidRPr="004D2289" w:rsidRDefault="00254DD1" w:rsidP="00254DD1">
      <w:pPr>
        <w:keepNext/>
        <w:numPr>
          <w:ilvl w:val="0"/>
          <w:numId w:val="10"/>
        </w:numPr>
        <w:tabs>
          <w:tab w:val="left" w:pos="0"/>
          <w:tab w:val="left" w:pos="3816"/>
        </w:tabs>
        <w:overflowPunct w:val="0"/>
        <w:autoSpaceDE w:val="0"/>
        <w:autoSpaceDN w:val="0"/>
        <w:adjustRightInd w:val="0"/>
        <w:ind w:left="432"/>
        <w:jc w:val="both"/>
        <w:textAlignment w:val="baseline"/>
        <w:rPr>
          <w:i/>
          <w:noProof/>
          <w:color w:val="000000" w:themeColor="text1"/>
        </w:rPr>
      </w:pPr>
      <w:r w:rsidRPr="004D2289">
        <w:rPr>
          <w:noProof/>
          <w:color w:val="000000" w:themeColor="text1"/>
        </w:rPr>
        <w:t xml:space="preserve"> “Deterioration Reduction through Multi-scale Crack control (DRMC Approach) Case Study: ASR”, International Workshop on Expansive Reactions in Cement-Based Materials, Corvallis, Oregon, July 2011 </w:t>
      </w:r>
      <w:r w:rsidRPr="004D2289">
        <w:rPr>
          <w:i/>
          <w:noProof/>
          <w:color w:val="000000" w:themeColor="text1"/>
        </w:rPr>
        <w:t>(plenary lecture)</w:t>
      </w:r>
    </w:p>
    <w:p w14:paraId="6E734B9D" w14:textId="77777777" w:rsidR="00254DD1" w:rsidRPr="004D2289" w:rsidRDefault="00254DD1" w:rsidP="00254DD1">
      <w:pPr>
        <w:keepNext/>
        <w:numPr>
          <w:ilvl w:val="0"/>
          <w:numId w:val="10"/>
        </w:numPr>
        <w:tabs>
          <w:tab w:val="left" w:pos="0"/>
          <w:tab w:val="left" w:pos="3816"/>
        </w:tabs>
        <w:overflowPunct w:val="0"/>
        <w:autoSpaceDE w:val="0"/>
        <w:autoSpaceDN w:val="0"/>
        <w:adjustRightInd w:val="0"/>
        <w:ind w:left="432"/>
        <w:jc w:val="both"/>
        <w:textAlignment w:val="baseline"/>
        <w:rPr>
          <w:noProof/>
          <w:color w:val="000000" w:themeColor="text1"/>
        </w:rPr>
      </w:pPr>
      <w:r w:rsidRPr="004D2289">
        <w:rPr>
          <w:noProof/>
          <w:color w:val="000000" w:themeColor="text1"/>
        </w:rPr>
        <w:t xml:space="preserve">“Enhancing Service Life &amp; Damage Resistance of Concrete Structures”, Tongji University, Shanghai, June 2011 </w:t>
      </w:r>
      <w:r w:rsidRPr="004D2289">
        <w:rPr>
          <w:i/>
          <w:noProof/>
          <w:color w:val="000000" w:themeColor="text1"/>
        </w:rPr>
        <w:t>(invited talk)</w:t>
      </w:r>
    </w:p>
    <w:p w14:paraId="5828AD49" w14:textId="77777777" w:rsidR="00254DD1" w:rsidRPr="004D2289" w:rsidRDefault="00254DD1" w:rsidP="00254DD1">
      <w:pPr>
        <w:keepNext/>
        <w:numPr>
          <w:ilvl w:val="0"/>
          <w:numId w:val="10"/>
        </w:numPr>
        <w:tabs>
          <w:tab w:val="left" w:pos="0"/>
          <w:tab w:val="left" w:pos="3816"/>
        </w:tabs>
        <w:overflowPunct w:val="0"/>
        <w:autoSpaceDE w:val="0"/>
        <w:autoSpaceDN w:val="0"/>
        <w:adjustRightInd w:val="0"/>
        <w:ind w:left="432"/>
        <w:jc w:val="both"/>
        <w:textAlignment w:val="baseline"/>
        <w:rPr>
          <w:noProof/>
          <w:color w:val="000000" w:themeColor="text1"/>
        </w:rPr>
      </w:pPr>
      <w:r w:rsidRPr="004D2289">
        <w:rPr>
          <w:noProof/>
          <w:color w:val="000000" w:themeColor="text1"/>
        </w:rPr>
        <w:t>“Materials Research at UC Berkeley”, 1</w:t>
      </w:r>
      <w:r w:rsidRPr="004D2289">
        <w:rPr>
          <w:noProof/>
          <w:color w:val="000000" w:themeColor="text1"/>
          <w:vertAlign w:val="superscript"/>
        </w:rPr>
        <w:t>st</w:t>
      </w:r>
      <w:r w:rsidRPr="004D2289">
        <w:rPr>
          <w:noProof/>
          <w:color w:val="000000" w:themeColor="text1"/>
        </w:rPr>
        <w:t xml:space="preserve"> Tongji-Berkeley Alliance Conference, Shanghai, May 2011 </w:t>
      </w:r>
      <w:r w:rsidRPr="004D2289">
        <w:rPr>
          <w:i/>
          <w:noProof/>
          <w:color w:val="000000" w:themeColor="text1"/>
        </w:rPr>
        <w:t>(invited talk)</w:t>
      </w:r>
      <w:r w:rsidRPr="004D2289">
        <w:rPr>
          <w:noProof/>
          <w:color w:val="000000" w:themeColor="text1"/>
        </w:rPr>
        <w:t xml:space="preserve"> </w:t>
      </w:r>
    </w:p>
    <w:p w14:paraId="2B8CBA70" w14:textId="77777777" w:rsidR="00254DD1" w:rsidRPr="004D2289" w:rsidRDefault="00254DD1" w:rsidP="00254DD1">
      <w:pPr>
        <w:keepNext/>
        <w:numPr>
          <w:ilvl w:val="0"/>
          <w:numId w:val="10"/>
        </w:numPr>
        <w:tabs>
          <w:tab w:val="left" w:pos="0"/>
          <w:tab w:val="left" w:pos="3816"/>
        </w:tabs>
        <w:overflowPunct w:val="0"/>
        <w:autoSpaceDE w:val="0"/>
        <w:autoSpaceDN w:val="0"/>
        <w:adjustRightInd w:val="0"/>
        <w:ind w:left="432"/>
        <w:jc w:val="both"/>
        <w:textAlignment w:val="baseline"/>
        <w:rPr>
          <w:i/>
          <w:noProof/>
          <w:color w:val="000000" w:themeColor="text1"/>
        </w:rPr>
      </w:pPr>
      <w:r w:rsidRPr="004D2289">
        <w:rPr>
          <w:noProof/>
          <w:color w:val="000000" w:themeColor="text1"/>
        </w:rPr>
        <w:t xml:space="preserve"> “Service Life Enhancement and Reduction in Carbon Footprint of Highway Structures”, EARP Meeting, Richmond Field Station, CA, April 2011 </w:t>
      </w:r>
      <w:r w:rsidRPr="004D2289">
        <w:rPr>
          <w:i/>
          <w:noProof/>
          <w:color w:val="000000" w:themeColor="text1"/>
        </w:rPr>
        <w:t>(invited talk)</w:t>
      </w:r>
    </w:p>
    <w:p w14:paraId="50D92A43" w14:textId="77777777" w:rsidR="00254DD1" w:rsidRPr="004D2289" w:rsidRDefault="00254DD1" w:rsidP="00254DD1">
      <w:pPr>
        <w:keepNext/>
        <w:numPr>
          <w:ilvl w:val="0"/>
          <w:numId w:val="10"/>
        </w:numPr>
        <w:tabs>
          <w:tab w:val="left" w:pos="0"/>
        </w:tabs>
        <w:ind w:left="432"/>
        <w:jc w:val="both"/>
        <w:rPr>
          <w:color w:val="000000" w:themeColor="text1"/>
        </w:rPr>
      </w:pPr>
      <w:r w:rsidRPr="004D2289">
        <w:rPr>
          <w:color w:val="000000" w:themeColor="text1"/>
        </w:rPr>
        <w:t xml:space="preserve">“High Performance Fiber Reinforced Concrete Composites for Bridge Columns”, NEES and PEER Quake Summit Meeting, San Francisco, CA, 2010 </w:t>
      </w:r>
      <w:r w:rsidRPr="004D2289">
        <w:rPr>
          <w:i/>
          <w:color w:val="000000" w:themeColor="text1"/>
        </w:rPr>
        <w:t xml:space="preserve">(invited talk) </w:t>
      </w:r>
    </w:p>
    <w:p w14:paraId="3637226F" w14:textId="77777777" w:rsidR="00254DD1" w:rsidRPr="004D2289" w:rsidRDefault="00254DD1" w:rsidP="00254DD1">
      <w:pPr>
        <w:keepNext/>
        <w:numPr>
          <w:ilvl w:val="0"/>
          <w:numId w:val="10"/>
        </w:numPr>
        <w:ind w:left="432"/>
        <w:jc w:val="both"/>
        <w:rPr>
          <w:color w:val="000000" w:themeColor="text1"/>
        </w:rPr>
      </w:pPr>
      <w:r w:rsidRPr="004D2289">
        <w:rPr>
          <w:color w:val="000000" w:themeColor="text1"/>
        </w:rPr>
        <w:t>“A Holistic Approach to Durability of Concrete Structures,” Federal Highway Administration (FHWA), Highway Research Center, Turner Fairbank, VA, April 2009, (</w:t>
      </w:r>
      <w:r w:rsidRPr="004D2289">
        <w:rPr>
          <w:i/>
          <w:color w:val="000000" w:themeColor="text1"/>
        </w:rPr>
        <w:t>invited talk)</w:t>
      </w:r>
      <w:r w:rsidRPr="004D2289">
        <w:rPr>
          <w:color w:val="000000" w:themeColor="text1"/>
        </w:rPr>
        <w:t xml:space="preserve">. </w:t>
      </w:r>
    </w:p>
    <w:p w14:paraId="7C30CAD9" w14:textId="77777777" w:rsidR="00254DD1" w:rsidRPr="004D2289" w:rsidRDefault="00254DD1" w:rsidP="00254DD1">
      <w:pPr>
        <w:numPr>
          <w:ilvl w:val="0"/>
          <w:numId w:val="10"/>
        </w:numPr>
        <w:ind w:left="432"/>
        <w:jc w:val="both"/>
        <w:rPr>
          <w:color w:val="000000" w:themeColor="text1"/>
        </w:rPr>
      </w:pPr>
      <w:r w:rsidRPr="004D2289">
        <w:rPr>
          <w:color w:val="000000" w:themeColor="text1"/>
        </w:rPr>
        <w:t xml:space="preserve"> “Effect of Crack Control in </w:t>
      </w:r>
      <w:proofErr w:type="spellStart"/>
      <w:r w:rsidRPr="004D2289">
        <w:rPr>
          <w:color w:val="000000" w:themeColor="text1"/>
        </w:rPr>
        <w:t>HyFRC</w:t>
      </w:r>
      <w:proofErr w:type="spellEnd"/>
      <w:r w:rsidRPr="004D2289">
        <w:rPr>
          <w:color w:val="000000" w:themeColor="text1"/>
        </w:rPr>
        <w:t xml:space="preserve"> Composites on Mechanical Performance and Durability,” Caltrans, Sacramento, CA, June 2008, </w:t>
      </w:r>
      <w:r w:rsidRPr="004D2289">
        <w:rPr>
          <w:i/>
          <w:color w:val="000000" w:themeColor="text1"/>
        </w:rPr>
        <w:t>(invited talk)</w:t>
      </w:r>
    </w:p>
    <w:p w14:paraId="76E2CE74" w14:textId="77777777" w:rsidR="00254DD1" w:rsidRPr="004D2289" w:rsidRDefault="00254DD1" w:rsidP="00254DD1">
      <w:pPr>
        <w:numPr>
          <w:ilvl w:val="0"/>
          <w:numId w:val="10"/>
        </w:numPr>
        <w:ind w:left="432"/>
        <w:jc w:val="both"/>
        <w:rPr>
          <w:color w:val="000000" w:themeColor="text1"/>
        </w:rPr>
      </w:pPr>
      <w:r w:rsidRPr="004D2289">
        <w:rPr>
          <w:color w:val="000000" w:themeColor="text1"/>
        </w:rPr>
        <w:t>“High Performance Structural Materials”, SEMM Seminar, Sept. 2008 (</w:t>
      </w:r>
      <w:r w:rsidRPr="004D2289">
        <w:rPr>
          <w:i/>
          <w:color w:val="000000" w:themeColor="text1"/>
        </w:rPr>
        <w:t>invited talk</w:t>
      </w:r>
      <w:r w:rsidRPr="004D2289">
        <w:rPr>
          <w:color w:val="000000" w:themeColor="text1"/>
        </w:rPr>
        <w:t>)</w:t>
      </w:r>
    </w:p>
    <w:p w14:paraId="7617406F" w14:textId="77777777" w:rsidR="00254DD1" w:rsidRPr="004D2289" w:rsidRDefault="00254DD1" w:rsidP="00254DD1">
      <w:pPr>
        <w:numPr>
          <w:ilvl w:val="0"/>
          <w:numId w:val="10"/>
        </w:numPr>
        <w:ind w:left="432"/>
        <w:jc w:val="both"/>
        <w:rPr>
          <w:color w:val="000000" w:themeColor="text1"/>
        </w:rPr>
      </w:pPr>
      <w:r w:rsidRPr="004D2289">
        <w:rPr>
          <w:color w:val="000000" w:themeColor="text1"/>
        </w:rPr>
        <w:t xml:space="preserve"> “Earthquake resistant design of Adobe Structures”, International workshop on Developing Norms and Standards for Clay Based Construction, San Juan del Sur, Nicaragua, March 2007 </w:t>
      </w:r>
      <w:r w:rsidRPr="004D2289">
        <w:rPr>
          <w:i/>
          <w:color w:val="000000" w:themeColor="text1"/>
        </w:rPr>
        <w:t>(invited talk).</w:t>
      </w:r>
    </w:p>
    <w:p w14:paraId="750FCBBF" w14:textId="77777777" w:rsidR="00254DD1" w:rsidRPr="004D2289" w:rsidRDefault="00254DD1" w:rsidP="00254DD1">
      <w:pPr>
        <w:numPr>
          <w:ilvl w:val="0"/>
          <w:numId w:val="10"/>
        </w:numPr>
        <w:ind w:left="432"/>
        <w:jc w:val="both"/>
        <w:rPr>
          <w:color w:val="000000" w:themeColor="text1"/>
        </w:rPr>
      </w:pPr>
      <w:r w:rsidRPr="004D2289">
        <w:rPr>
          <w:color w:val="000000" w:themeColor="text1"/>
        </w:rPr>
        <w:t xml:space="preserve">“Enhancing Durability of Concrete Structures through Crack Control”, International Conference on Advances in Cement Based Materials and Applications in Civil Infrastructure (ACBM-ACI), Lahore, Pakistan, Dec 2007 </w:t>
      </w:r>
      <w:r w:rsidRPr="004D2289">
        <w:rPr>
          <w:i/>
          <w:color w:val="000000" w:themeColor="text1"/>
        </w:rPr>
        <w:t>(keynote lecture)</w:t>
      </w:r>
    </w:p>
    <w:p w14:paraId="7A084E1A" w14:textId="77777777" w:rsidR="00254DD1" w:rsidRPr="004D2289" w:rsidRDefault="00254DD1" w:rsidP="00254DD1">
      <w:pPr>
        <w:numPr>
          <w:ilvl w:val="0"/>
          <w:numId w:val="10"/>
        </w:numPr>
        <w:ind w:left="432"/>
        <w:jc w:val="both"/>
        <w:rPr>
          <w:color w:val="000000" w:themeColor="text1"/>
        </w:rPr>
      </w:pPr>
      <w:r w:rsidRPr="004D2289">
        <w:rPr>
          <w:color w:val="000000" w:themeColor="text1"/>
        </w:rPr>
        <w:t>“Hybrid fiber reinforced Concrete for use in Bridge Approach Slabs”, International Conference on Advances in Cement Based Materials and Applications in Civil Infrastructure (ACBM-ACI), Karachi, Pakistan, Dec 2007 (</w:t>
      </w:r>
      <w:r w:rsidRPr="004D2289">
        <w:rPr>
          <w:i/>
          <w:color w:val="000000" w:themeColor="text1"/>
        </w:rPr>
        <w:t>keynote lecture</w:t>
      </w:r>
      <w:r w:rsidRPr="004D2289">
        <w:rPr>
          <w:color w:val="000000" w:themeColor="text1"/>
        </w:rPr>
        <w:t xml:space="preserve">) </w:t>
      </w:r>
    </w:p>
    <w:p w14:paraId="2BA9350E" w14:textId="77777777" w:rsidR="00254DD1" w:rsidRPr="004D2289" w:rsidRDefault="00254DD1" w:rsidP="00254DD1">
      <w:pPr>
        <w:pStyle w:val="Body"/>
        <w:keepNext/>
        <w:numPr>
          <w:ilvl w:val="0"/>
          <w:numId w:val="10"/>
        </w:numPr>
        <w:tabs>
          <w:tab w:val="clear" w:pos="3240"/>
          <w:tab w:val="left" w:pos="0"/>
        </w:tabs>
        <w:ind w:left="432"/>
        <w:jc w:val="both"/>
        <w:rPr>
          <w:rFonts w:ascii="Times New Roman" w:hAnsi="Times New Roman"/>
          <w:i/>
          <w:color w:val="000000" w:themeColor="text1"/>
          <w:sz w:val="24"/>
          <w:szCs w:val="24"/>
        </w:rPr>
      </w:pPr>
      <w:r w:rsidRPr="004D2289">
        <w:rPr>
          <w:rFonts w:ascii="Times New Roman" w:hAnsi="Times New Roman"/>
          <w:color w:val="000000" w:themeColor="text1"/>
          <w:sz w:val="24"/>
          <w:szCs w:val="24"/>
        </w:rPr>
        <w:t xml:space="preserve"> “Nanofiber reinforced Cementitious Composites”, NSF workshop on Nanotechnology and Nanomodifications of Cementitious Materials ”, Gainesville, Florida, August 2006 </w:t>
      </w:r>
      <w:r w:rsidRPr="004D2289">
        <w:rPr>
          <w:rFonts w:ascii="Times New Roman" w:hAnsi="Times New Roman"/>
          <w:i/>
          <w:color w:val="000000" w:themeColor="text1"/>
          <w:sz w:val="24"/>
          <w:szCs w:val="24"/>
        </w:rPr>
        <w:t>(invited talk)</w:t>
      </w:r>
    </w:p>
    <w:p w14:paraId="15652C6F" w14:textId="77777777" w:rsidR="00254DD1" w:rsidRPr="004D2289" w:rsidRDefault="00254DD1" w:rsidP="00254DD1">
      <w:pPr>
        <w:keepNext/>
        <w:numPr>
          <w:ilvl w:val="0"/>
          <w:numId w:val="10"/>
        </w:numPr>
        <w:tabs>
          <w:tab w:val="left" w:pos="0"/>
          <w:tab w:val="left" w:pos="3816"/>
        </w:tabs>
        <w:overflowPunct w:val="0"/>
        <w:autoSpaceDE w:val="0"/>
        <w:autoSpaceDN w:val="0"/>
        <w:adjustRightInd w:val="0"/>
        <w:ind w:left="432"/>
        <w:jc w:val="both"/>
        <w:textAlignment w:val="baseline"/>
        <w:rPr>
          <w:i/>
          <w:noProof/>
          <w:color w:val="000000" w:themeColor="text1"/>
        </w:rPr>
      </w:pPr>
      <w:r w:rsidRPr="004D2289">
        <w:rPr>
          <w:noProof/>
          <w:color w:val="000000" w:themeColor="text1"/>
        </w:rPr>
        <w:t>“Effect of Crack Control on Durability”, 1</w:t>
      </w:r>
      <w:r w:rsidRPr="004D2289">
        <w:rPr>
          <w:noProof/>
          <w:color w:val="000000" w:themeColor="text1"/>
          <w:vertAlign w:val="superscript"/>
        </w:rPr>
        <w:t>st</w:t>
      </w:r>
      <w:r w:rsidRPr="004D2289">
        <w:rPr>
          <w:noProof/>
          <w:color w:val="000000" w:themeColor="text1"/>
        </w:rPr>
        <w:t xml:space="preserve"> International Conference on Construction Materials, Monterrey, Mexico, Dec 2006 </w:t>
      </w:r>
      <w:r w:rsidRPr="004D2289">
        <w:rPr>
          <w:i/>
          <w:noProof/>
          <w:color w:val="000000" w:themeColor="text1"/>
        </w:rPr>
        <w:t>(keynote lecture)</w:t>
      </w:r>
    </w:p>
    <w:p w14:paraId="656669B3" w14:textId="77777777" w:rsidR="00254DD1" w:rsidRPr="00577AB1" w:rsidRDefault="00254DD1" w:rsidP="00254DD1">
      <w:pPr>
        <w:pStyle w:val="ListParagraph"/>
        <w:numPr>
          <w:ilvl w:val="0"/>
          <w:numId w:val="10"/>
        </w:numPr>
        <w:tabs>
          <w:tab w:val="left" w:pos="0"/>
        </w:tabs>
        <w:ind w:left="432"/>
        <w:contextualSpacing w:val="0"/>
        <w:jc w:val="both"/>
        <w:rPr>
          <w:i/>
          <w:color w:val="000000" w:themeColor="text1"/>
        </w:rPr>
      </w:pPr>
      <w:r w:rsidRPr="00577AB1">
        <w:rPr>
          <w:color w:val="000000" w:themeColor="text1"/>
        </w:rPr>
        <w:t xml:space="preserve">“Interface characteristics necessary for confinement of expansive reactions”, SF sponsored workshop on Interface Problems in Cement based Materials, Vail, CO., April 2004 </w:t>
      </w:r>
      <w:r w:rsidRPr="00577AB1">
        <w:rPr>
          <w:i/>
          <w:color w:val="000000" w:themeColor="text1"/>
        </w:rPr>
        <w:t>(invited talk)</w:t>
      </w:r>
    </w:p>
    <w:p w14:paraId="24F1EDE4" w14:textId="77777777" w:rsidR="00254DD1" w:rsidRPr="00577AB1" w:rsidRDefault="00254DD1" w:rsidP="00254DD1">
      <w:pPr>
        <w:pStyle w:val="ListParagraph"/>
        <w:numPr>
          <w:ilvl w:val="0"/>
          <w:numId w:val="10"/>
        </w:numPr>
        <w:tabs>
          <w:tab w:val="left" w:pos="0"/>
        </w:tabs>
        <w:ind w:left="432"/>
        <w:contextualSpacing w:val="0"/>
        <w:jc w:val="both"/>
        <w:rPr>
          <w:i/>
          <w:color w:val="000000" w:themeColor="text1"/>
        </w:rPr>
      </w:pPr>
      <w:r w:rsidRPr="00577AB1">
        <w:rPr>
          <w:color w:val="000000" w:themeColor="text1"/>
        </w:rPr>
        <w:t xml:space="preserve">“Durability Enhancement through micro-fibers”, Symposium on the Materials and Mechanics Issues for Infrastructural Development, San Diego, 2001, </w:t>
      </w:r>
      <w:r w:rsidRPr="00577AB1">
        <w:rPr>
          <w:i/>
          <w:color w:val="000000" w:themeColor="text1"/>
        </w:rPr>
        <w:t>(invited talk)</w:t>
      </w:r>
    </w:p>
    <w:p w14:paraId="704012F3" w14:textId="77777777" w:rsidR="00254DD1" w:rsidRPr="00577AB1" w:rsidRDefault="00254DD1" w:rsidP="00254DD1">
      <w:pPr>
        <w:pStyle w:val="ListParagraph"/>
        <w:numPr>
          <w:ilvl w:val="0"/>
          <w:numId w:val="10"/>
        </w:numPr>
        <w:tabs>
          <w:tab w:val="left" w:pos="0"/>
        </w:tabs>
        <w:ind w:left="432"/>
        <w:contextualSpacing w:val="0"/>
        <w:jc w:val="both"/>
        <w:rPr>
          <w:i/>
          <w:color w:val="000000" w:themeColor="text1"/>
        </w:rPr>
      </w:pPr>
      <w:r w:rsidRPr="00577AB1">
        <w:rPr>
          <w:color w:val="000000" w:themeColor="text1"/>
        </w:rPr>
        <w:t xml:space="preserve">“Effect of Residual Stresses on steel beam column connection performance”, US-Japan Workshop on Seismic Fracture Issues, San Francisco, Feb, 2000, </w:t>
      </w:r>
      <w:r w:rsidRPr="00577AB1">
        <w:rPr>
          <w:i/>
          <w:color w:val="000000" w:themeColor="text1"/>
        </w:rPr>
        <w:t>(invited talk)</w:t>
      </w:r>
    </w:p>
    <w:p w14:paraId="6523ED49" w14:textId="77777777" w:rsidR="00254DD1" w:rsidRPr="00577AB1" w:rsidRDefault="00254DD1" w:rsidP="00254DD1">
      <w:pPr>
        <w:pStyle w:val="ListParagraph"/>
        <w:keepNext/>
        <w:numPr>
          <w:ilvl w:val="0"/>
          <w:numId w:val="10"/>
        </w:numPr>
        <w:tabs>
          <w:tab w:val="left" w:pos="0"/>
        </w:tabs>
        <w:ind w:left="432"/>
        <w:contextualSpacing w:val="0"/>
        <w:jc w:val="both"/>
        <w:rPr>
          <w:i/>
          <w:color w:val="000000" w:themeColor="text1"/>
        </w:rPr>
      </w:pPr>
      <w:r w:rsidRPr="00577AB1">
        <w:rPr>
          <w:color w:val="000000" w:themeColor="text1"/>
        </w:rPr>
        <w:lastRenderedPageBreak/>
        <w:t xml:space="preserve">“A study of </w:t>
      </w:r>
      <w:proofErr w:type="spellStart"/>
      <w:r w:rsidRPr="00577AB1">
        <w:rPr>
          <w:color w:val="000000" w:themeColor="text1"/>
        </w:rPr>
        <w:t>Interground</w:t>
      </w:r>
      <w:proofErr w:type="spellEnd"/>
      <w:r w:rsidRPr="00577AB1">
        <w:rPr>
          <w:color w:val="000000" w:themeColor="text1"/>
        </w:rPr>
        <w:t xml:space="preserve"> Fiber Cement”, Advanced Cement based Materials Technology Transfer Conference on Fiber Applications for Concrete, Evanston, Illinois, 2000 </w:t>
      </w:r>
      <w:r w:rsidRPr="00577AB1">
        <w:rPr>
          <w:i/>
          <w:color w:val="000000" w:themeColor="text1"/>
        </w:rPr>
        <w:t>(invited talk)</w:t>
      </w:r>
    </w:p>
    <w:p w14:paraId="2E52F0D9" w14:textId="77777777" w:rsidR="00254DD1" w:rsidRPr="00577AB1" w:rsidRDefault="00254DD1" w:rsidP="00254DD1">
      <w:pPr>
        <w:pStyle w:val="Body"/>
        <w:keepNext/>
        <w:numPr>
          <w:ilvl w:val="0"/>
          <w:numId w:val="10"/>
        </w:numPr>
        <w:tabs>
          <w:tab w:val="clear" w:pos="3240"/>
          <w:tab w:val="left" w:pos="0"/>
        </w:tabs>
        <w:ind w:left="432"/>
        <w:jc w:val="both"/>
        <w:rPr>
          <w:rFonts w:ascii="Times New Roman" w:hAnsi="Times New Roman"/>
          <w:i/>
          <w:color w:val="000000" w:themeColor="text1"/>
          <w:sz w:val="24"/>
          <w:szCs w:val="24"/>
        </w:rPr>
      </w:pPr>
      <w:r w:rsidRPr="00577AB1">
        <w:rPr>
          <w:rFonts w:ascii="Times New Roman" w:hAnsi="Times New Roman"/>
          <w:color w:val="000000" w:themeColor="text1"/>
          <w:sz w:val="24"/>
          <w:szCs w:val="24"/>
        </w:rPr>
        <w:t xml:space="preserve">“Structures on a Micro-Scale”, UCB Faculty research seminar, Berkeley, 2000 </w:t>
      </w:r>
      <w:r w:rsidRPr="00577AB1">
        <w:rPr>
          <w:rFonts w:ascii="Times New Roman" w:hAnsi="Times New Roman"/>
          <w:i/>
          <w:color w:val="000000" w:themeColor="text1"/>
          <w:sz w:val="24"/>
          <w:szCs w:val="24"/>
        </w:rPr>
        <w:t>(invited talk).</w:t>
      </w:r>
    </w:p>
    <w:p w14:paraId="3EEE7AD1" w14:textId="77777777" w:rsidR="00254DD1" w:rsidRPr="00577AB1" w:rsidRDefault="00254DD1" w:rsidP="00254DD1">
      <w:pPr>
        <w:numPr>
          <w:ilvl w:val="0"/>
          <w:numId w:val="10"/>
        </w:numPr>
        <w:tabs>
          <w:tab w:val="left" w:pos="540"/>
        </w:tabs>
        <w:overflowPunct w:val="0"/>
        <w:autoSpaceDE w:val="0"/>
        <w:autoSpaceDN w:val="0"/>
        <w:adjustRightInd w:val="0"/>
        <w:ind w:left="432"/>
        <w:jc w:val="both"/>
        <w:textAlignment w:val="baseline"/>
        <w:rPr>
          <w:color w:val="000000" w:themeColor="text1"/>
        </w:rPr>
      </w:pPr>
      <w:r w:rsidRPr="00577AB1">
        <w:rPr>
          <w:color w:val="000000" w:themeColor="text1"/>
        </w:rPr>
        <w:t xml:space="preserve">“Effect of Material Parameters on Performance of Welded Steel Moment Frame Connections,” US-Japan Earthquake Disaster Mitigation conference, Berkeley, March 2000, </w:t>
      </w:r>
      <w:r w:rsidRPr="00577AB1">
        <w:rPr>
          <w:i/>
          <w:color w:val="000000" w:themeColor="text1"/>
        </w:rPr>
        <w:t>(invited talk).</w:t>
      </w:r>
    </w:p>
    <w:p w14:paraId="5DEA706D" w14:textId="77777777" w:rsidR="00254DD1" w:rsidRPr="00577AB1" w:rsidRDefault="00254DD1" w:rsidP="00254DD1">
      <w:pPr>
        <w:numPr>
          <w:ilvl w:val="0"/>
          <w:numId w:val="10"/>
        </w:numPr>
        <w:overflowPunct w:val="0"/>
        <w:autoSpaceDE w:val="0"/>
        <w:autoSpaceDN w:val="0"/>
        <w:adjustRightInd w:val="0"/>
        <w:ind w:left="432"/>
        <w:jc w:val="both"/>
        <w:textAlignment w:val="baseline"/>
        <w:rPr>
          <w:color w:val="000000" w:themeColor="text1"/>
        </w:rPr>
      </w:pPr>
      <w:r w:rsidRPr="00577AB1">
        <w:rPr>
          <w:color w:val="000000" w:themeColor="text1"/>
        </w:rPr>
        <w:t xml:space="preserve">“New Developments in Civil Engineering Materials Research” SWE Conference, Berkeley, 1999 </w:t>
      </w:r>
      <w:r w:rsidRPr="00577AB1">
        <w:rPr>
          <w:i/>
          <w:color w:val="000000" w:themeColor="text1"/>
        </w:rPr>
        <w:t>(invited talk)</w:t>
      </w:r>
    </w:p>
    <w:p w14:paraId="05E7F0E6" w14:textId="77777777" w:rsidR="00254DD1" w:rsidRPr="00577AB1" w:rsidRDefault="00254DD1" w:rsidP="00254DD1">
      <w:pPr>
        <w:numPr>
          <w:ilvl w:val="0"/>
          <w:numId w:val="10"/>
        </w:numPr>
        <w:overflowPunct w:val="0"/>
        <w:autoSpaceDE w:val="0"/>
        <w:autoSpaceDN w:val="0"/>
        <w:adjustRightInd w:val="0"/>
        <w:ind w:left="432"/>
        <w:jc w:val="both"/>
        <w:textAlignment w:val="baseline"/>
        <w:rPr>
          <w:color w:val="000000" w:themeColor="text1"/>
        </w:rPr>
      </w:pPr>
      <w:r w:rsidRPr="00577AB1">
        <w:rPr>
          <w:color w:val="000000" w:themeColor="text1"/>
        </w:rPr>
        <w:t xml:space="preserve">“Influence of local materials properties on fracture of steel beam column connections”, Third US-Japan Workshop on Steel Issues, Tokyo, Japan, 1998 </w:t>
      </w:r>
      <w:r w:rsidRPr="00577AB1">
        <w:rPr>
          <w:i/>
          <w:color w:val="000000" w:themeColor="text1"/>
        </w:rPr>
        <w:t>(invited talk)</w:t>
      </w:r>
    </w:p>
    <w:p w14:paraId="2E115F3A" w14:textId="77777777" w:rsidR="00254DD1" w:rsidRPr="00577AB1" w:rsidRDefault="00254DD1" w:rsidP="00254DD1">
      <w:pPr>
        <w:pStyle w:val="Body"/>
        <w:keepNext/>
        <w:numPr>
          <w:ilvl w:val="0"/>
          <w:numId w:val="10"/>
        </w:numPr>
        <w:tabs>
          <w:tab w:val="clear" w:pos="3240"/>
          <w:tab w:val="left" w:pos="0"/>
        </w:tabs>
        <w:ind w:left="432"/>
        <w:jc w:val="both"/>
        <w:rPr>
          <w:rFonts w:ascii="Times New Roman" w:hAnsi="Times New Roman"/>
          <w:i/>
          <w:color w:val="000000" w:themeColor="text1"/>
          <w:sz w:val="24"/>
        </w:rPr>
      </w:pPr>
      <w:r w:rsidRPr="00577AB1">
        <w:rPr>
          <w:rFonts w:ascii="Times New Roman" w:hAnsi="Times New Roman"/>
          <w:color w:val="000000" w:themeColor="text1"/>
          <w:sz w:val="24"/>
        </w:rPr>
        <w:t xml:space="preserve">“Measurement of Residual Stresses in Steel Beam Column Connections by Acoustic Microscopy”, International Workshop on Residual Stresses, Washington, D.C., 1998 </w:t>
      </w:r>
      <w:r w:rsidRPr="00577AB1">
        <w:rPr>
          <w:rFonts w:ascii="Times New Roman" w:hAnsi="Times New Roman"/>
          <w:i/>
          <w:color w:val="000000" w:themeColor="text1"/>
          <w:sz w:val="24"/>
        </w:rPr>
        <w:t>(invited talk)</w:t>
      </w:r>
    </w:p>
    <w:p w14:paraId="6B7F0C55" w14:textId="77777777" w:rsidR="00254DD1" w:rsidRPr="00577AB1" w:rsidRDefault="00254DD1" w:rsidP="00254DD1">
      <w:pPr>
        <w:pStyle w:val="Body"/>
        <w:numPr>
          <w:ilvl w:val="0"/>
          <w:numId w:val="10"/>
        </w:numPr>
        <w:tabs>
          <w:tab w:val="clear" w:pos="3240"/>
          <w:tab w:val="left" w:pos="0"/>
        </w:tabs>
        <w:ind w:left="432"/>
        <w:jc w:val="both"/>
        <w:rPr>
          <w:rFonts w:ascii="Times New Roman" w:hAnsi="Times New Roman"/>
          <w:color w:val="000000" w:themeColor="text1"/>
          <w:sz w:val="24"/>
        </w:rPr>
      </w:pPr>
      <w:r w:rsidRPr="00577AB1">
        <w:rPr>
          <w:rFonts w:ascii="Times New Roman" w:hAnsi="Times New Roman"/>
          <w:color w:val="000000" w:themeColor="text1"/>
          <w:sz w:val="24"/>
        </w:rPr>
        <w:t xml:space="preserve">“Residual Stress Measurement by Cathodoluminescence: Applications to Composite Materials International Conference on Composites Engineering, ICCE“, Hawaii, 1997 </w:t>
      </w:r>
      <w:r w:rsidRPr="00577AB1">
        <w:rPr>
          <w:rFonts w:ascii="Times New Roman" w:hAnsi="Times New Roman"/>
          <w:i/>
          <w:color w:val="000000" w:themeColor="text1"/>
          <w:sz w:val="24"/>
        </w:rPr>
        <w:t>(plenary lecture)</w:t>
      </w:r>
    </w:p>
    <w:p w14:paraId="04091809" w14:textId="77777777" w:rsidR="00254DD1" w:rsidRPr="00577AB1" w:rsidRDefault="00254DD1" w:rsidP="00254DD1">
      <w:pPr>
        <w:numPr>
          <w:ilvl w:val="0"/>
          <w:numId w:val="10"/>
        </w:numPr>
        <w:overflowPunct w:val="0"/>
        <w:autoSpaceDE w:val="0"/>
        <w:autoSpaceDN w:val="0"/>
        <w:adjustRightInd w:val="0"/>
        <w:ind w:left="432"/>
        <w:jc w:val="both"/>
        <w:textAlignment w:val="baseline"/>
        <w:rPr>
          <w:color w:val="000000" w:themeColor="text1"/>
        </w:rPr>
      </w:pPr>
      <w:proofErr w:type="gramStart"/>
      <w:r w:rsidRPr="00577AB1">
        <w:rPr>
          <w:color w:val="000000" w:themeColor="text1"/>
        </w:rPr>
        <w:t>”A</w:t>
      </w:r>
      <w:proofErr w:type="gramEnd"/>
      <w:r w:rsidRPr="00577AB1">
        <w:rPr>
          <w:color w:val="000000" w:themeColor="text1"/>
        </w:rPr>
        <w:t xml:space="preserve"> new type of Hybrid Fiber reinforced cementitious composite”, NSF /CERF Workshop Washington, DC. October 20-21, 1997 </w:t>
      </w:r>
      <w:r w:rsidRPr="00577AB1">
        <w:rPr>
          <w:i/>
          <w:color w:val="000000" w:themeColor="text1"/>
        </w:rPr>
        <w:t>(invited talk)</w:t>
      </w:r>
      <w:r w:rsidRPr="00577AB1">
        <w:rPr>
          <w:color w:val="000000" w:themeColor="text1"/>
        </w:rPr>
        <w:t xml:space="preserve">   </w:t>
      </w:r>
    </w:p>
    <w:p w14:paraId="6BEBCE2F" w14:textId="77777777" w:rsidR="00254DD1" w:rsidRPr="00577AB1" w:rsidRDefault="00254DD1" w:rsidP="00254DD1">
      <w:pPr>
        <w:pStyle w:val="BodyTextIndent3"/>
        <w:numPr>
          <w:ilvl w:val="0"/>
          <w:numId w:val="10"/>
        </w:numPr>
        <w:spacing w:after="0"/>
        <w:ind w:left="432"/>
        <w:jc w:val="both"/>
        <w:rPr>
          <w:color w:val="000000" w:themeColor="text1"/>
          <w:sz w:val="24"/>
          <w:szCs w:val="24"/>
        </w:rPr>
      </w:pPr>
      <w:r w:rsidRPr="00577AB1">
        <w:rPr>
          <w:color w:val="000000" w:themeColor="text1"/>
          <w:sz w:val="24"/>
          <w:szCs w:val="24"/>
        </w:rPr>
        <w:t xml:space="preserve">“Failure Transitions in </w:t>
      </w:r>
      <w:proofErr w:type="gramStart"/>
      <w:r w:rsidRPr="00577AB1">
        <w:rPr>
          <w:color w:val="000000" w:themeColor="text1"/>
          <w:sz w:val="24"/>
          <w:szCs w:val="24"/>
        </w:rPr>
        <w:t>Civil  Engineering</w:t>
      </w:r>
      <w:proofErr w:type="gramEnd"/>
      <w:r w:rsidRPr="00577AB1">
        <w:rPr>
          <w:color w:val="000000" w:themeColor="text1"/>
          <w:sz w:val="24"/>
          <w:szCs w:val="24"/>
        </w:rPr>
        <w:t xml:space="preserve"> Materials”, Industrial Liaison Program Conference, UC Berkeley, 1997, </w:t>
      </w:r>
      <w:r w:rsidRPr="00577AB1">
        <w:rPr>
          <w:i/>
          <w:color w:val="000000" w:themeColor="text1"/>
          <w:sz w:val="24"/>
          <w:szCs w:val="24"/>
        </w:rPr>
        <w:t>(invited talk)</w:t>
      </w:r>
    </w:p>
    <w:p w14:paraId="5051D4C3" w14:textId="77777777" w:rsidR="00254DD1" w:rsidRPr="00577AB1" w:rsidRDefault="00254DD1" w:rsidP="00254DD1">
      <w:pPr>
        <w:numPr>
          <w:ilvl w:val="0"/>
          <w:numId w:val="10"/>
        </w:numPr>
        <w:ind w:left="432"/>
        <w:jc w:val="both"/>
        <w:rPr>
          <w:color w:val="000000" w:themeColor="text1"/>
        </w:rPr>
      </w:pPr>
      <w:r w:rsidRPr="00577AB1">
        <w:rPr>
          <w:color w:val="000000" w:themeColor="text1"/>
        </w:rPr>
        <w:t xml:space="preserve">“In situ Crack Propagation in reinforced brittle matrix composites”, Materials Science and Mineral Engineering Department, UC Berkeley, 1996 </w:t>
      </w:r>
      <w:r w:rsidRPr="00577AB1">
        <w:rPr>
          <w:i/>
          <w:color w:val="000000" w:themeColor="text1"/>
        </w:rPr>
        <w:t>(invited talk)</w:t>
      </w:r>
    </w:p>
    <w:p w14:paraId="6E5C280F" w14:textId="77777777" w:rsidR="00254DD1" w:rsidRPr="00577AB1" w:rsidRDefault="00254DD1" w:rsidP="00254DD1">
      <w:pPr>
        <w:numPr>
          <w:ilvl w:val="0"/>
          <w:numId w:val="10"/>
        </w:numPr>
        <w:ind w:left="432"/>
        <w:jc w:val="both"/>
        <w:rPr>
          <w:i/>
          <w:color w:val="000000" w:themeColor="text1"/>
        </w:rPr>
      </w:pPr>
      <w:r w:rsidRPr="00577AB1">
        <w:rPr>
          <w:color w:val="000000" w:themeColor="text1"/>
        </w:rPr>
        <w:t xml:space="preserve">“Toughening Mechanisms in Brittle Matrix Composites”, NSF Center for Science and Technology, Advanced Cement Based Materials, Northwestern University, Civil Engineering Department, 1995 </w:t>
      </w:r>
      <w:r w:rsidRPr="00577AB1">
        <w:rPr>
          <w:i/>
          <w:color w:val="000000" w:themeColor="text1"/>
        </w:rPr>
        <w:t>(invited talk)</w:t>
      </w:r>
    </w:p>
    <w:p w14:paraId="6079C4E1" w14:textId="77777777" w:rsidR="00254DD1" w:rsidRPr="00577AB1" w:rsidRDefault="00254DD1" w:rsidP="00254DD1">
      <w:pPr>
        <w:numPr>
          <w:ilvl w:val="0"/>
          <w:numId w:val="10"/>
        </w:numPr>
        <w:overflowPunct w:val="0"/>
        <w:autoSpaceDE w:val="0"/>
        <w:autoSpaceDN w:val="0"/>
        <w:adjustRightInd w:val="0"/>
        <w:ind w:left="432"/>
        <w:jc w:val="both"/>
        <w:textAlignment w:val="baseline"/>
        <w:rPr>
          <w:color w:val="000000" w:themeColor="text1"/>
        </w:rPr>
      </w:pPr>
      <w:r w:rsidRPr="00577AB1">
        <w:rPr>
          <w:color w:val="000000" w:themeColor="text1"/>
        </w:rPr>
        <w:t xml:space="preserve">“In Situ Crack Propagation in Fiber Reinforced Composites”, First International Conference on Composites Engineering, ICCE, New Orleans, 1994 </w:t>
      </w:r>
      <w:r w:rsidRPr="00577AB1">
        <w:rPr>
          <w:i/>
          <w:color w:val="000000" w:themeColor="text1"/>
        </w:rPr>
        <w:t>(invited talk).</w:t>
      </w:r>
    </w:p>
    <w:p w14:paraId="3A82C846" w14:textId="77777777" w:rsidR="00254DD1" w:rsidRPr="00577AB1" w:rsidRDefault="00254DD1" w:rsidP="00254DD1">
      <w:pPr>
        <w:numPr>
          <w:ilvl w:val="0"/>
          <w:numId w:val="10"/>
        </w:numPr>
        <w:overflowPunct w:val="0"/>
        <w:autoSpaceDE w:val="0"/>
        <w:autoSpaceDN w:val="0"/>
        <w:adjustRightInd w:val="0"/>
        <w:ind w:left="432"/>
        <w:jc w:val="both"/>
        <w:textAlignment w:val="baseline"/>
        <w:rPr>
          <w:color w:val="000000" w:themeColor="text1"/>
        </w:rPr>
      </w:pPr>
      <w:r w:rsidRPr="00577AB1">
        <w:rPr>
          <w:color w:val="000000" w:themeColor="text1"/>
        </w:rPr>
        <w:t xml:space="preserve">“Processing and Fracture Toughness of Continuous Fiber Reinforced Ceramic Matrix Composites”, Fine Particle Society Meeting, Las Vegas, 1992 </w:t>
      </w:r>
      <w:r w:rsidRPr="00577AB1">
        <w:rPr>
          <w:i/>
          <w:color w:val="000000" w:themeColor="text1"/>
        </w:rPr>
        <w:t>(invited talk)</w:t>
      </w:r>
    </w:p>
    <w:p w14:paraId="464A0BC8" w14:textId="77777777" w:rsidR="00254DD1" w:rsidRPr="00577AB1" w:rsidRDefault="00254DD1" w:rsidP="00254DD1">
      <w:pPr>
        <w:numPr>
          <w:ilvl w:val="0"/>
          <w:numId w:val="10"/>
        </w:numPr>
        <w:overflowPunct w:val="0"/>
        <w:autoSpaceDE w:val="0"/>
        <w:autoSpaceDN w:val="0"/>
        <w:adjustRightInd w:val="0"/>
        <w:ind w:left="432"/>
        <w:jc w:val="both"/>
        <w:textAlignment w:val="baseline"/>
        <w:rPr>
          <w:color w:val="000000" w:themeColor="text1"/>
        </w:rPr>
      </w:pPr>
      <w:r w:rsidRPr="00577AB1">
        <w:rPr>
          <w:color w:val="000000" w:themeColor="text1"/>
        </w:rPr>
        <w:t xml:space="preserve">“Processing and Properties of Sintered Fiber Reinforced Composites”, 15th Annual Conference of Composites and Advanced Ceramics, Cocoa Beach, 1991 </w:t>
      </w:r>
      <w:r w:rsidRPr="00577AB1">
        <w:rPr>
          <w:i/>
          <w:color w:val="000000" w:themeColor="text1"/>
        </w:rPr>
        <w:t>(invited talk)</w:t>
      </w:r>
    </w:p>
    <w:p w14:paraId="21B2D625" w14:textId="77777777" w:rsidR="00254DD1" w:rsidRPr="00577AB1" w:rsidRDefault="00254DD1" w:rsidP="00254DD1">
      <w:pPr>
        <w:numPr>
          <w:ilvl w:val="0"/>
          <w:numId w:val="10"/>
        </w:numPr>
        <w:overflowPunct w:val="0"/>
        <w:autoSpaceDE w:val="0"/>
        <w:autoSpaceDN w:val="0"/>
        <w:adjustRightInd w:val="0"/>
        <w:ind w:left="432"/>
        <w:jc w:val="both"/>
        <w:textAlignment w:val="baseline"/>
        <w:rPr>
          <w:color w:val="000000" w:themeColor="text1"/>
        </w:rPr>
      </w:pPr>
      <w:r w:rsidRPr="00577AB1">
        <w:rPr>
          <w:color w:val="000000" w:themeColor="text1"/>
        </w:rPr>
        <w:t xml:space="preserve">“Alignment of Superconducting Grains by Magnetic Casting”, Third Annual International Superconductor Applications Convention, “SC GLOBAL 90”, San Diego, CA., 1990 </w:t>
      </w:r>
      <w:r w:rsidRPr="00577AB1">
        <w:rPr>
          <w:i/>
          <w:color w:val="000000" w:themeColor="text1"/>
        </w:rPr>
        <w:t>(invited talk)</w:t>
      </w:r>
    </w:p>
    <w:p w14:paraId="64CDFECA" w14:textId="77777777" w:rsidR="00254DD1" w:rsidRPr="00577AB1" w:rsidRDefault="00254DD1" w:rsidP="00254DD1">
      <w:pPr>
        <w:numPr>
          <w:ilvl w:val="0"/>
          <w:numId w:val="10"/>
        </w:numPr>
        <w:overflowPunct w:val="0"/>
        <w:autoSpaceDE w:val="0"/>
        <w:autoSpaceDN w:val="0"/>
        <w:adjustRightInd w:val="0"/>
        <w:ind w:left="432"/>
        <w:jc w:val="both"/>
        <w:textAlignment w:val="baseline"/>
        <w:rPr>
          <w:color w:val="000000" w:themeColor="text1"/>
        </w:rPr>
      </w:pPr>
      <w:r w:rsidRPr="00577AB1">
        <w:rPr>
          <w:color w:val="000000" w:themeColor="text1"/>
        </w:rPr>
        <w:t xml:space="preserve">“Sintering of Ceramic Composites”, WE </w:t>
      </w:r>
      <w:proofErr w:type="spellStart"/>
      <w:r w:rsidRPr="00577AB1">
        <w:rPr>
          <w:color w:val="000000" w:themeColor="text1"/>
        </w:rPr>
        <w:t>Heraeus</w:t>
      </w:r>
      <w:proofErr w:type="spellEnd"/>
      <w:r w:rsidRPr="00577AB1">
        <w:rPr>
          <w:color w:val="000000" w:themeColor="text1"/>
        </w:rPr>
        <w:t xml:space="preserve"> Seminar on “Modeling of Sintering Processes”, Bad </w:t>
      </w:r>
      <w:proofErr w:type="spellStart"/>
      <w:r w:rsidRPr="00577AB1">
        <w:rPr>
          <w:color w:val="000000" w:themeColor="text1"/>
        </w:rPr>
        <w:t>Honnef</w:t>
      </w:r>
      <w:proofErr w:type="spellEnd"/>
      <w:r w:rsidRPr="00577AB1">
        <w:rPr>
          <w:color w:val="000000" w:themeColor="text1"/>
        </w:rPr>
        <w:t xml:space="preserve">, Germany, 1990 </w:t>
      </w:r>
      <w:r w:rsidRPr="00577AB1">
        <w:rPr>
          <w:i/>
          <w:color w:val="000000" w:themeColor="text1"/>
        </w:rPr>
        <w:t>(plenary lecture)</w:t>
      </w:r>
    </w:p>
    <w:p w14:paraId="4DB471CF" w14:textId="77777777" w:rsidR="00254DD1" w:rsidRPr="00577AB1" w:rsidRDefault="00254DD1" w:rsidP="00254DD1">
      <w:pPr>
        <w:pStyle w:val="Body"/>
        <w:numPr>
          <w:ilvl w:val="0"/>
          <w:numId w:val="10"/>
        </w:numPr>
        <w:tabs>
          <w:tab w:val="clear" w:pos="3240"/>
          <w:tab w:val="left" w:pos="0"/>
        </w:tabs>
        <w:ind w:left="432"/>
        <w:jc w:val="both"/>
        <w:rPr>
          <w:rFonts w:ascii="Times New Roman" w:hAnsi="Times New Roman"/>
          <w:i/>
          <w:color w:val="000000" w:themeColor="text1"/>
          <w:sz w:val="24"/>
        </w:rPr>
      </w:pPr>
      <w:r w:rsidRPr="00577AB1">
        <w:rPr>
          <w:rFonts w:ascii="Times New Roman" w:hAnsi="Times New Roman"/>
          <w:color w:val="000000" w:themeColor="text1"/>
          <w:sz w:val="24"/>
        </w:rPr>
        <w:t xml:space="preserve">“Novel Ideas in Processing of Composites”, Gordon Research Conference,  Solid State Studies in Ceramics, New London, NH, 1989 </w:t>
      </w:r>
      <w:r w:rsidRPr="00577AB1">
        <w:rPr>
          <w:rFonts w:ascii="Times New Roman" w:hAnsi="Times New Roman"/>
          <w:i/>
          <w:color w:val="000000" w:themeColor="text1"/>
          <w:sz w:val="24"/>
        </w:rPr>
        <w:t>(keynote lecture)</w:t>
      </w:r>
    </w:p>
    <w:p w14:paraId="1E7EF7A8" w14:textId="77777777" w:rsidR="00254DD1" w:rsidRPr="00577AB1" w:rsidRDefault="00254DD1" w:rsidP="00254DD1">
      <w:pPr>
        <w:numPr>
          <w:ilvl w:val="0"/>
          <w:numId w:val="10"/>
        </w:numPr>
        <w:overflowPunct w:val="0"/>
        <w:autoSpaceDE w:val="0"/>
        <w:autoSpaceDN w:val="0"/>
        <w:adjustRightInd w:val="0"/>
        <w:ind w:left="432"/>
        <w:jc w:val="both"/>
        <w:textAlignment w:val="baseline"/>
        <w:rPr>
          <w:color w:val="000000" w:themeColor="text1"/>
        </w:rPr>
      </w:pPr>
      <w:r w:rsidRPr="00577AB1">
        <w:rPr>
          <w:color w:val="000000" w:themeColor="text1"/>
        </w:rPr>
        <w:t xml:space="preserve">“Processing and Properties of Structural Ceramics” International Symposium on Advanced Structural Materials, Vancouver, Canada, 1988 </w:t>
      </w:r>
      <w:r w:rsidRPr="00577AB1">
        <w:rPr>
          <w:i/>
          <w:color w:val="000000" w:themeColor="text1"/>
        </w:rPr>
        <w:t>(plenary lecture)</w:t>
      </w:r>
    </w:p>
    <w:p w14:paraId="07EF9943" w14:textId="77777777" w:rsidR="00254DD1" w:rsidRPr="00577AB1" w:rsidRDefault="00254DD1" w:rsidP="00254DD1">
      <w:pPr>
        <w:numPr>
          <w:ilvl w:val="0"/>
          <w:numId w:val="2"/>
        </w:numPr>
        <w:tabs>
          <w:tab w:val="left" w:pos="0"/>
        </w:tabs>
        <w:overflowPunct w:val="0"/>
        <w:autoSpaceDE w:val="0"/>
        <w:autoSpaceDN w:val="0"/>
        <w:adjustRightInd w:val="0"/>
        <w:ind w:left="432"/>
        <w:jc w:val="both"/>
        <w:textAlignment w:val="baseline"/>
        <w:rPr>
          <w:color w:val="000000" w:themeColor="text1"/>
        </w:rPr>
      </w:pPr>
      <w:r w:rsidRPr="00577AB1">
        <w:rPr>
          <w:color w:val="000000" w:themeColor="text1"/>
        </w:rPr>
        <w:t xml:space="preserve">“Viscoelastic Stresses and Sintering Damage in Inhomogeneous Powder Compacts”, MRS Meeting, Boston, 1985 </w:t>
      </w:r>
      <w:r w:rsidRPr="00577AB1">
        <w:rPr>
          <w:i/>
          <w:color w:val="000000" w:themeColor="text1"/>
        </w:rPr>
        <w:t>(keynote lecture)</w:t>
      </w:r>
      <w:r w:rsidRPr="00577AB1">
        <w:rPr>
          <w:color w:val="000000" w:themeColor="text1"/>
        </w:rPr>
        <w:t xml:space="preserve"> </w:t>
      </w:r>
    </w:p>
    <w:p w14:paraId="607D62E6" w14:textId="77777777" w:rsidR="001905C7" w:rsidRDefault="001905C7" w:rsidP="00DC61A9">
      <w:pPr>
        <w:jc w:val="both"/>
        <w:rPr>
          <w:u w:val="single"/>
        </w:rPr>
      </w:pPr>
    </w:p>
    <w:sectPr w:rsidR="001905C7" w:rsidSect="000F6204">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EB74C" w14:textId="77777777" w:rsidR="00EB34C3" w:rsidRDefault="00EB34C3" w:rsidP="00C65DC5">
      <w:r>
        <w:separator/>
      </w:r>
    </w:p>
  </w:endnote>
  <w:endnote w:type="continuationSeparator" w:id="0">
    <w:p w14:paraId="12CFE479" w14:textId="77777777" w:rsidR="00EB34C3" w:rsidRDefault="00EB34C3" w:rsidP="00C6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825552"/>
      <w:docPartObj>
        <w:docPartGallery w:val="Page Numbers (Bottom of Page)"/>
        <w:docPartUnique/>
      </w:docPartObj>
    </w:sdtPr>
    <w:sdtContent>
      <w:p w14:paraId="0F299784" w14:textId="5EE9F597" w:rsidR="001905C7" w:rsidRDefault="001905C7">
        <w:pPr>
          <w:pStyle w:val="Footer"/>
          <w:jc w:val="center"/>
        </w:pPr>
        <w:r>
          <w:fldChar w:fldCharType="begin"/>
        </w:r>
        <w:r>
          <w:instrText xml:space="preserve"> PAGE   \* MERGEFORMAT </w:instrText>
        </w:r>
        <w:r>
          <w:fldChar w:fldCharType="separate"/>
        </w:r>
        <w:r w:rsidR="00254DD1">
          <w:rPr>
            <w:noProof/>
          </w:rPr>
          <w:t>17</w:t>
        </w:r>
        <w:r>
          <w:rPr>
            <w:noProof/>
          </w:rPr>
          <w:fldChar w:fldCharType="end"/>
        </w:r>
      </w:p>
    </w:sdtContent>
  </w:sdt>
  <w:p w14:paraId="49A666FD" w14:textId="77777777" w:rsidR="001905C7" w:rsidRDefault="001905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480F" w14:textId="77777777" w:rsidR="00EB34C3" w:rsidRDefault="00EB34C3" w:rsidP="00C65DC5">
      <w:r>
        <w:separator/>
      </w:r>
    </w:p>
  </w:footnote>
  <w:footnote w:type="continuationSeparator" w:id="0">
    <w:p w14:paraId="38522C69" w14:textId="77777777" w:rsidR="00EB34C3" w:rsidRDefault="00EB34C3" w:rsidP="00C65D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28" w:hanging="254"/>
      </w:pPr>
      <w:rPr>
        <w:rFonts w:ascii="Times New Roman" w:hAnsi="Times New Roman" w:cs="Times New Roman"/>
        <w:b w:val="0"/>
        <w:bCs w:val="0"/>
        <w:color w:val="5D5E62"/>
        <w:w w:val="95"/>
        <w:sz w:val="19"/>
        <w:szCs w:val="19"/>
      </w:rPr>
    </w:lvl>
    <w:lvl w:ilvl="1">
      <w:numFmt w:val="bullet"/>
      <w:lvlText w:val="•"/>
      <w:lvlJc w:val="left"/>
      <w:pPr>
        <w:ind w:left="1166" w:hanging="254"/>
      </w:pPr>
    </w:lvl>
    <w:lvl w:ilvl="2">
      <w:numFmt w:val="bullet"/>
      <w:lvlText w:val="•"/>
      <w:lvlJc w:val="left"/>
      <w:pPr>
        <w:ind w:left="1912" w:hanging="254"/>
      </w:pPr>
    </w:lvl>
    <w:lvl w:ilvl="3">
      <w:numFmt w:val="bullet"/>
      <w:lvlText w:val="•"/>
      <w:lvlJc w:val="left"/>
      <w:pPr>
        <w:ind w:left="2658" w:hanging="254"/>
      </w:pPr>
    </w:lvl>
    <w:lvl w:ilvl="4">
      <w:numFmt w:val="bullet"/>
      <w:lvlText w:val="•"/>
      <w:lvlJc w:val="left"/>
      <w:pPr>
        <w:ind w:left="3404" w:hanging="254"/>
      </w:pPr>
    </w:lvl>
    <w:lvl w:ilvl="5">
      <w:numFmt w:val="bullet"/>
      <w:lvlText w:val="•"/>
      <w:lvlJc w:val="left"/>
      <w:pPr>
        <w:ind w:left="4150" w:hanging="254"/>
      </w:pPr>
    </w:lvl>
    <w:lvl w:ilvl="6">
      <w:numFmt w:val="bullet"/>
      <w:lvlText w:val="•"/>
      <w:lvlJc w:val="left"/>
      <w:pPr>
        <w:ind w:left="4896" w:hanging="254"/>
      </w:pPr>
    </w:lvl>
    <w:lvl w:ilvl="7">
      <w:numFmt w:val="bullet"/>
      <w:lvlText w:val="•"/>
      <w:lvlJc w:val="left"/>
      <w:pPr>
        <w:ind w:left="5642" w:hanging="254"/>
      </w:pPr>
    </w:lvl>
    <w:lvl w:ilvl="8">
      <w:numFmt w:val="bullet"/>
      <w:lvlText w:val="•"/>
      <w:lvlJc w:val="left"/>
      <w:pPr>
        <w:ind w:left="6388" w:hanging="254"/>
      </w:pPr>
    </w:lvl>
  </w:abstractNum>
  <w:abstractNum w:abstractNumId="1" w15:restartNumberingAfterBreak="0">
    <w:nsid w:val="00C7095A"/>
    <w:multiLevelType w:val="hybridMultilevel"/>
    <w:tmpl w:val="DF6A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E7A52"/>
    <w:multiLevelType w:val="hybridMultilevel"/>
    <w:tmpl w:val="51B8832A"/>
    <w:lvl w:ilvl="0" w:tplc="F894D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21004"/>
    <w:multiLevelType w:val="hybridMultilevel"/>
    <w:tmpl w:val="1A1CF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E5304"/>
    <w:multiLevelType w:val="hybridMultilevel"/>
    <w:tmpl w:val="03AE7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0D6607"/>
    <w:multiLevelType w:val="hybridMultilevel"/>
    <w:tmpl w:val="EBEC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43101"/>
    <w:multiLevelType w:val="hybridMultilevel"/>
    <w:tmpl w:val="7B144C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F71EB"/>
    <w:multiLevelType w:val="hybridMultilevel"/>
    <w:tmpl w:val="C33A1F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264D1"/>
    <w:multiLevelType w:val="hybridMultilevel"/>
    <w:tmpl w:val="933AB32A"/>
    <w:lvl w:ilvl="0" w:tplc="30D6C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C1405"/>
    <w:multiLevelType w:val="hybridMultilevel"/>
    <w:tmpl w:val="8672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F78B7"/>
    <w:multiLevelType w:val="hybridMultilevel"/>
    <w:tmpl w:val="B7F6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80BA3"/>
    <w:multiLevelType w:val="hybridMultilevel"/>
    <w:tmpl w:val="A0EAC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508F1"/>
    <w:multiLevelType w:val="hybridMultilevel"/>
    <w:tmpl w:val="F946A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F6BD4"/>
    <w:multiLevelType w:val="hybridMultilevel"/>
    <w:tmpl w:val="F104E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D711C"/>
    <w:multiLevelType w:val="hybridMultilevel"/>
    <w:tmpl w:val="2AD8EE78"/>
    <w:lvl w:ilvl="0" w:tplc="5E8CABD4">
      <w:start w:val="1"/>
      <w:numFmt w:val="decimal"/>
      <w:lvlText w:val="%1)"/>
      <w:lvlJc w:val="left"/>
      <w:pPr>
        <w:ind w:left="432" w:hanging="360"/>
      </w:pPr>
      <w:rPr>
        <w:rFonts w:hint="default"/>
      </w:rPr>
    </w:lvl>
    <w:lvl w:ilvl="1" w:tplc="5470AE90">
      <w:start w:val="1"/>
      <w:numFmt w:val="decimal"/>
      <w:lvlText w:val="%2."/>
      <w:lvlJc w:val="left"/>
      <w:pPr>
        <w:ind w:left="1152" w:hanging="360"/>
      </w:pPr>
      <w:rPr>
        <w:rFonts w:hint="default"/>
      </w:rPr>
    </w:lvl>
    <w:lvl w:ilvl="2" w:tplc="FBB889EE">
      <w:start w:val="1"/>
      <w:numFmt w:val="upperRoman"/>
      <w:lvlText w:val="%3."/>
      <w:lvlJc w:val="left"/>
      <w:pPr>
        <w:ind w:left="2412" w:hanging="720"/>
      </w:pPr>
      <w:rPr>
        <w:rFonts w:hint="default"/>
        <w:b/>
      </w:r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31554984"/>
    <w:multiLevelType w:val="hybridMultilevel"/>
    <w:tmpl w:val="AD6E0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51438"/>
    <w:multiLevelType w:val="hybridMultilevel"/>
    <w:tmpl w:val="9E0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74BB0"/>
    <w:multiLevelType w:val="hybridMultilevel"/>
    <w:tmpl w:val="C37C03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E95863"/>
    <w:multiLevelType w:val="hybridMultilevel"/>
    <w:tmpl w:val="80FE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34590"/>
    <w:multiLevelType w:val="hybridMultilevel"/>
    <w:tmpl w:val="B1D2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57357"/>
    <w:multiLevelType w:val="hybridMultilevel"/>
    <w:tmpl w:val="53984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457521"/>
    <w:multiLevelType w:val="hybridMultilevel"/>
    <w:tmpl w:val="D35E5B98"/>
    <w:lvl w:ilvl="0" w:tplc="62ACC8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0C33B11"/>
    <w:multiLevelType w:val="hybridMultilevel"/>
    <w:tmpl w:val="82E06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30FC7"/>
    <w:multiLevelType w:val="hybridMultilevel"/>
    <w:tmpl w:val="26747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5017FD"/>
    <w:multiLevelType w:val="hybridMultilevel"/>
    <w:tmpl w:val="CEF89EE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D158F"/>
    <w:multiLevelType w:val="hybridMultilevel"/>
    <w:tmpl w:val="7368D3C8"/>
    <w:lvl w:ilvl="0" w:tplc="04090001">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262C7"/>
    <w:multiLevelType w:val="hybridMultilevel"/>
    <w:tmpl w:val="756C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70C53"/>
    <w:multiLevelType w:val="hybridMultilevel"/>
    <w:tmpl w:val="ED86F262"/>
    <w:lvl w:ilvl="0" w:tplc="0409000F">
      <w:start w:val="1"/>
      <w:numFmt w:val="decimal"/>
      <w:lvlText w:val="%1."/>
      <w:lvlJc w:val="left"/>
      <w:pPr>
        <w:ind w:left="720" w:hanging="360"/>
      </w:pPr>
    </w:lvl>
    <w:lvl w:ilvl="1" w:tplc="07547468">
      <w:start w:val="1"/>
      <w:numFmt w:val="upperRoman"/>
      <w:lvlText w:val="%2."/>
      <w:lvlJc w:val="left"/>
      <w:pPr>
        <w:ind w:left="1800" w:hanging="720"/>
      </w:pPr>
      <w:rPr>
        <w:rFonts w:hint="default"/>
        <w:b/>
      </w:rPr>
    </w:lvl>
    <w:lvl w:ilvl="2" w:tplc="6004FE20">
      <w:start w:val="1"/>
      <w:numFmt w:val="upperLetter"/>
      <w:lvlText w:val="%3."/>
      <w:lvlJc w:val="left"/>
      <w:pPr>
        <w:ind w:left="2340" w:hanging="360"/>
      </w:pPr>
      <w:rPr>
        <w:rFonts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473BF"/>
    <w:multiLevelType w:val="hybridMultilevel"/>
    <w:tmpl w:val="9F54F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4B44B9"/>
    <w:multiLevelType w:val="hybridMultilevel"/>
    <w:tmpl w:val="683E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32FD7"/>
    <w:multiLevelType w:val="hybridMultilevel"/>
    <w:tmpl w:val="1904106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75C20C1"/>
    <w:multiLevelType w:val="hybridMultilevel"/>
    <w:tmpl w:val="74B6C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B06A69"/>
    <w:multiLevelType w:val="hybridMultilevel"/>
    <w:tmpl w:val="C0480E1C"/>
    <w:lvl w:ilvl="0" w:tplc="8AD23CBA">
      <w:start w:val="37"/>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61165C70"/>
    <w:multiLevelType w:val="hybridMultilevel"/>
    <w:tmpl w:val="0A84A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34CB2"/>
    <w:multiLevelType w:val="hybridMultilevel"/>
    <w:tmpl w:val="163E8808"/>
    <w:lvl w:ilvl="0" w:tplc="04090001">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A6A57"/>
    <w:multiLevelType w:val="hybridMultilevel"/>
    <w:tmpl w:val="B026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320B5"/>
    <w:multiLevelType w:val="hybridMultilevel"/>
    <w:tmpl w:val="E73A3FB4"/>
    <w:lvl w:ilvl="0" w:tplc="380231A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568E5"/>
    <w:multiLevelType w:val="hybridMultilevel"/>
    <w:tmpl w:val="06EE17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72E2137"/>
    <w:multiLevelType w:val="hybridMultilevel"/>
    <w:tmpl w:val="EA08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01843"/>
    <w:multiLevelType w:val="hybridMultilevel"/>
    <w:tmpl w:val="0B949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1D34CC"/>
    <w:multiLevelType w:val="hybridMultilevel"/>
    <w:tmpl w:val="7500F404"/>
    <w:lvl w:ilvl="0" w:tplc="61300166">
      <w:start w:val="1"/>
      <w:numFmt w:val="bullet"/>
      <w:lvlText w:val=""/>
      <w:lvlJc w:val="left"/>
      <w:pPr>
        <w:tabs>
          <w:tab w:val="num" w:pos="720"/>
        </w:tabs>
        <w:ind w:left="720" w:hanging="360"/>
      </w:pPr>
      <w:rPr>
        <w:rFonts w:ascii="Symbol" w:hAnsi="Symbol" w:hint="default"/>
        <w:color w:val="000000" w:themeColor="text1"/>
        <w:sz w:val="24"/>
        <w:szCs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54997"/>
    <w:multiLevelType w:val="hybridMultilevel"/>
    <w:tmpl w:val="C93C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F53CB"/>
    <w:multiLevelType w:val="hybridMultilevel"/>
    <w:tmpl w:val="D612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F3D39"/>
    <w:multiLevelType w:val="hybridMultilevel"/>
    <w:tmpl w:val="0F36D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E662E"/>
    <w:multiLevelType w:val="hybridMultilevel"/>
    <w:tmpl w:val="B2CCD7BA"/>
    <w:lvl w:ilvl="0" w:tplc="7196DFAE">
      <w:start w:val="1"/>
      <w:numFmt w:val="bullet"/>
      <w:lvlText w:val=""/>
      <w:lvlJc w:val="left"/>
      <w:pPr>
        <w:tabs>
          <w:tab w:val="num" w:pos="0"/>
        </w:tabs>
        <w:ind w:left="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9242EFF"/>
    <w:multiLevelType w:val="hybridMultilevel"/>
    <w:tmpl w:val="3444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B2443"/>
    <w:multiLevelType w:val="hybridMultilevel"/>
    <w:tmpl w:val="B12C9CD4"/>
    <w:lvl w:ilvl="0" w:tplc="224892D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7"/>
  </w:num>
  <w:num w:numId="3">
    <w:abstractNumId w:val="17"/>
  </w:num>
  <w:num w:numId="4">
    <w:abstractNumId w:val="44"/>
  </w:num>
  <w:num w:numId="5">
    <w:abstractNumId w:val="40"/>
  </w:num>
  <w:num w:numId="6">
    <w:abstractNumId w:val="19"/>
  </w:num>
  <w:num w:numId="7">
    <w:abstractNumId w:val="9"/>
  </w:num>
  <w:num w:numId="8">
    <w:abstractNumId w:val="14"/>
  </w:num>
  <w:num w:numId="9">
    <w:abstractNumId w:val="36"/>
  </w:num>
  <w:num w:numId="10">
    <w:abstractNumId w:val="10"/>
  </w:num>
  <w:num w:numId="11">
    <w:abstractNumId w:val="24"/>
  </w:num>
  <w:num w:numId="12">
    <w:abstractNumId w:val="30"/>
  </w:num>
  <w:num w:numId="13">
    <w:abstractNumId w:val="38"/>
  </w:num>
  <w:num w:numId="14">
    <w:abstractNumId w:val="25"/>
  </w:num>
  <w:num w:numId="15">
    <w:abstractNumId w:val="7"/>
  </w:num>
  <w:num w:numId="16">
    <w:abstractNumId w:val="41"/>
  </w:num>
  <w:num w:numId="17">
    <w:abstractNumId w:val="28"/>
  </w:num>
  <w:num w:numId="18">
    <w:abstractNumId w:val="29"/>
  </w:num>
  <w:num w:numId="19">
    <w:abstractNumId w:val="34"/>
  </w:num>
  <w:num w:numId="20">
    <w:abstractNumId w:val="5"/>
  </w:num>
  <w:num w:numId="21">
    <w:abstractNumId w:val="18"/>
  </w:num>
  <w:num w:numId="22">
    <w:abstractNumId w:val="22"/>
  </w:num>
  <w:num w:numId="23">
    <w:abstractNumId w:val="23"/>
  </w:num>
  <w:num w:numId="24">
    <w:abstractNumId w:val="39"/>
  </w:num>
  <w:num w:numId="25">
    <w:abstractNumId w:val="1"/>
  </w:num>
  <w:num w:numId="26">
    <w:abstractNumId w:val="35"/>
  </w:num>
  <w:num w:numId="27">
    <w:abstractNumId w:val="12"/>
  </w:num>
  <w:num w:numId="28">
    <w:abstractNumId w:val="13"/>
  </w:num>
  <w:num w:numId="29">
    <w:abstractNumId w:val="2"/>
  </w:num>
  <w:num w:numId="30">
    <w:abstractNumId w:val="45"/>
  </w:num>
  <w:num w:numId="31">
    <w:abstractNumId w:val="3"/>
  </w:num>
  <w:num w:numId="32">
    <w:abstractNumId w:val="26"/>
  </w:num>
  <w:num w:numId="33">
    <w:abstractNumId w:val="42"/>
  </w:num>
  <w:num w:numId="34">
    <w:abstractNumId w:val="0"/>
  </w:num>
  <w:num w:numId="35">
    <w:abstractNumId w:val="8"/>
  </w:num>
  <w:num w:numId="36">
    <w:abstractNumId w:val="15"/>
  </w:num>
  <w:num w:numId="37">
    <w:abstractNumId w:val="43"/>
  </w:num>
  <w:num w:numId="38">
    <w:abstractNumId w:val="27"/>
  </w:num>
  <w:num w:numId="39">
    <w:abstractNumId w:val="32"/>
  </w:num>
  <w:num w:numId="40">
    <w:abstractNumId w:val="11"/>
  </w:num>
  <w:num w:numId="41">
    <w:abstractNumId w:val="6"/>
  </w:num>
  <w:num w:numId="42">
    <w:abstractNumId w:val="4"/>
  </w:num>
  <w:num w:numId="43">
    <w:abstractNumId w:val="16"/>
  </w:num>
  <w:num w:numId="44">
    <w:abstractNumId w:val="31"/>
  </w:num>
  <w:num w:numId="45">
    <w:abstractNumId w:val="20"/>
  </w:num>
  <w:num w:numId="46">
    <w:abstractNumId w:val="33"/>
  </w:num>
  <w:num w:numId="47">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A3"/>
    <w:rsid w:val="000075FB"/>
    <w:rsid w:val="00012E1D"/>
    <w:rsid w:val="000246CF"/>
    <w:rsid w:val="00036E61"/>
    <w:rsid w:val="00043043"/>
    <w:rsid w:val="000450E4"/>
    <w:rsid w:val="0005090A"/>
    <w:rsid w:val="00052EED"/>
    <w:rsid w:val="000600E1"/>
    <w:rsid w:val="00061A63"/>
    <w:rsid w:val="00073447"/>
    <w:rsid w:val="00095F42"/>
    <w:rsid w:val="0009787C"/>
    <w:rsid w:val="000A24B9"/>
    <w:rsid w:val="000A2D5E"/>
    <w:rsid w:val="000A34AD"/>
    <w:rsid w:val="000A4C63"/>
    <w:rsid w:val="000A4DFF"/>
    <w:rsid w:val="000A5F8C"/>
    <w:rsid w:val="000B07CC"/>
    <w:rsid w:val="000B35E0"/>
    <w:rsid w:val="000B7816"/>
    <w:rsid w:val="000C3B3D"/>
    <w:rsid w:val="000C4139"/>
    <w:rsid w:val="000D033C"/>
    <w:rsid w:val="000D0B5A"/>
    <w:rsid w:val="000D303A"/>
    <w:rsid w:val="000D40CC"/>
    <w:rsid w:val="000E548D"/>
    <w:rsid w:val="000F1F80"/>
    <w:rsid w:val="000F5528"/>
    <w:rsid w:val="000F6204"/>
    <w:rsid w:val="0010353A"/>
    <w:rsid w:val="00104AB9"/>
    <w:rsid w:val="00117671"/>
    <w:rsid w:val="001234FF"/>
    <w:rsid w:val="001247CD"/>
    <w:rsid w:val="00134F4A"/>
    <w:rsid w:val="0014262E"/>
    <w:rsid w:val="001463D9"/>
    <w:rsid w:val="00150AC6"/>
    <w:rsid w:val="001669D8"/>
    <w:rsid w:val="00166B66"/>
    <w:rsid w:val="0016749F"/>
    <w:rsid w:val="001777B0"/>
    <w:rsid w:val="001905C7"/>
    <w:rsid w:val="001918E7"/>
    <w:rsid w:val="00195625"/>
    <w:rsid w:val="001A4B22"/>
    <w:rsid w:val="001A7066"/>
    <w:rsid w:val="001B0043"/>
    <w:rsid w:val="001B3AEA"/>
    <w:rsid w:val="001B64D0"/>
    <w:rsid w:val="001C74FF"/>
    <w:rsid w:val="001E172F"/>
    <w:rsid w:val="001E7327"/>
    <w:rsid w:val="001F28D4"/>
    <w:rsid w:val="0020447E"/>
    <w:rsid w:val="00213AAD"/>
    <w:rsid w:val="002177B6"/>
    <w:rsid w:val="00227F8F"/>
    <w:rsid w:val="00230C5E"/>
    <w:rsid w:val="00230C63"/>
    <w:rsid w:val="0023281F"/>
    <w:rsid w:val="002363F0"/>
    <w:rsid w:val="0024624D"/>
    <w:rsid w:val="00250E71"/>
    <w:rsid w:val="00253092"/>
    <w:rsid w:val="0025383D"/>
    <w:rsid w:val="00254DD1"/>
    <w:rsid w:val="00263DF9"/>
    <w:rsid w:val="00264ACE"/>
    <w:rsid w:val="002679A2"/>
    <w:rsid w:val="00286A54"/>
    <w:rsid w:val="00294515"/>
    <w:rsid w:val="002A0DFE"/>
    <w:rsid w:val="002A6F86"/>
    <w:rsid w:val="002B00EE"/>
    <w:rsid w:val="002C0D89"/>
    <w:rsid w:val="002C20B8"/>
    <w:rsid w:val="002D4958"/>
    <w:rsid w:val="002E673E"/>
    <w:rsid w:val="002E687F"/>
    <w:rsid w:val="002F1E14"/>
    <w:rsid w:val="002F2FD8"/>
    <w:rsid w:val="003112C5"/>
    <w:rsid w:val="003124F1"/>
    <w:rsid w:val="003171E1"/>
    <w:rsid w:val="003179F2"/>
    <w:rsid w:val="003210BF"/>
    <w:rsid w:val="003417B5"/>
    <w:rsid w:val="0034637B"/>
    <w:rsid w:val="003667F3"/>
    <w:rsid w:val="00366FB1"/>
    <w:rsid w:val="00381A24"/>
    <w:rsid w:val="00392271"/>
    <w:rsid w:val="00396878"/>
    <w:rsid w:val="003A70B0"/>
    <w:rsid w:val="003B017F"/>
    <w:rsid w:val="003B34FC"/>
    <w:rsid w:val="003B467C"/>
    <w:rsid w:val="003B5506"/>
    <w:rsid w:val="003B57A7"/>
    <w:rsid w:val="003C1FEB"/>
    <w:rsid w:val="003D75A5"/>
    <w:rsid w:val="003E056C"/>
    <w:rsid w:val="003E2DA2"/>
    <w:rsid w:val="003E67F2"/>
    <w:rsid w:val="00402DFF"/>
    <w:rsid w:val="00406FF8"/>
    <w:rsid w:val="004115FC"/>
    <w:rsid w:val="00414F04"/>
    <w:rsid w:val="0042481E"/>
    <w:rsid w:val="00424B9C"/>
    <w:rsid w:val="0043351A"/>
    <w:rsid w:val="0043667B"/>
    <w:rsid w:val="00440222"/>
    <w:rsid w:val="00441854"/>
    <w:rsid w:val="004457D9"/>
    <w:rsid w:val="00454241"/>
    <w:rsid w:val="00454AF0"/>
    <w:rsid w:val="00474AC9"/>
    <w:rsid w:val="00475940"/>
    <w:rsid w:val="004825AA"/>
    <w:rsid w:val="0048621E"/>
    <w:rsid w:val="004A519A"/>
    <w:rsid w:val="004D2289"/>
    <w:rsid w:val="004D3FB9"/>
    <w:rsid w:val="004D41B0"/>
    <w:rsid w:val="004D7D30"/>
    <w:rsid w:val="004F77D6"/>
    <w:rsid w:val="005024F2"/>
    <w:rsid w:val="005068EB"/>
    <w:rsid w:val="0053227D"/>
    <w:rsid w:val="005341BE"/>
    <w:rsid w:val="00541601"/>
    <w:rsid w:val="00545A8A"/>
    <w:rsid w:val="00577AB1"/>
    <w:rsid w:val="005828B9"/>
    <w:rsid w:val="00583F0D"/>
    <w:rsid w:val="00586E08"/>
    <w:rsid w:val="00591A8C"/>
    <w:rsid w:val="00597699"/>
    <w:rsid w:val="005A3054"/>
    <w:rsid w:val="005A4F68"/>
    <w:rsid w:val="005B46B7"/>
    <w:rsid w:val="005B5035"/>
    <w:rsid w:val="005B5703"/>
    <w:rsid w:val="005D4E50"/>
    <w:rsid w:val="005E05FE"/>
    <w:rsid w:val="005E1B98"/>
    <w:rsid w:val="005F0740"/>
    <w:rsid w:val="00601722"/>
    <w:rsid w:val="00621324"/>
    <w:rsid w:val="0063727E"/>
    <w:rsid w:val="006403FD"/>
    <w:rsid w:val="0067029E"/>
    <w:rsid w:val="0067751E"/>
    <w:rsid w:val="006968F8"/>
    <w:rsid w:val="006A2904"/>
    <w:rsid w:val="006A4FDD"/>
    <w:rsid w:val="006A580A"/>
    <w:rsid w:val="006A79AE"/>
    <w:rsid w:val="006C1025"/>
    <w:rsid w:val="006C2955"/>
    <w:rsid w:val="006C40B3"/>
    <w:rsid w:val="006E1405"/>
    <w:rsid w:val="006E4D41"/>
    <w:rsid w:val="006E65C0"/>
    <w:rsid w:val="006F1186"/>
    <w:rsid w:val="006F6127"/>
    <w:rsid w:val="00702667"/>
    <w:rsid w:val="007075E8"/>
    <w:rsid w:val="00707DDF"/>
    <w:rsid w:val="00712FDB"/>
    <w:rsid w:val="007378DC"/>
    <w:rsid w:val="00744C53"/>
    <w:rsid w:val="007460C0"/>
    <w:rsid w:val="00747A84"/>
    <w:rsid w:val="00755546"/>
    <w:rsid w:val="0075566D"/>
    <w:rsid w:val="00756B7D"/>
    <w:rsid w:val="00781EF1"/>
    <w:rsid w:val="00786A73"/>
    <w:rsid w:val="00786E1C"/>
    <w:rsid w:val="00792D7A"/>
    <w:rsid w:val="0079490C"/>
    <w:rsid w:val="007A0B50"/>
    <w:rsid w:val="007A3C98"/>
    <w:rsid w:val="007B523B"/>
    <w:rsid w:val="007B58F7"/>
    <w:rsid w:val="007C0C11"/>
    <w:rsid w:val="007C3FA6"/>
    <w:rsid w:val="007C773A"/>
    <w:rsid w:val="007E47EA"/>
    <w:rsid w:val="007F6B5C"/>
    <w:rsid w:val="00800386"/>
    <w:rsid w:val="00827449"/>
    <w:rsid w:val="00830B74"/>
    <w:rsid w:val="00846BDC"/>
    <w:rsid w:val="00856097"/>
    <w:rsid w:val="00864A1F"/>
    <w:rsid w:val="008711C1"/>
    <w:rsid w:val="00881DB0"/>
    <w:rsid w:val="00886F97"/>
    <w:rsid w:val="008879B5"/>
    <w:rsid w:val="008B07A2"/>
    <w:rsid w:val="008C6C95"/>
    <w:rsid w:val="008D0584"/>
    <w:rsid w:val="008E2F17"/>
    <w:rsid w:val="0090575A"/>
    <w:rsid w:val="00914205"/>
    <w:rsid w:val="00916D09"/>
    <w:rsid w:val="00920EA3"/>
    <w:rsid w:val="009212E5"/>
    <w:rsid w:val="0092633F"/>
    <w:rsid w:val="009305D9"/>
    <w:rsid w:val="00936676"/>
    <w:rsid w:val="009473C3"/>
    <w:rsid w:val="00957518"/>
    <w:rsid w:val="00962C63"/>
    <w:rsid w:val="00963C6A"/>
    <w:rsid w:val="00970AB0"/>
    <w:rsid w:val="009729AA"/>
    <w:rsid w:val="0097394D"/>
    <w:rsid w:val="009751E6"/>
    <w:rsid w:val="009809D9"/>
    <w:rsid w:val="0099106D"/>
    <w:rsid w:val="009937A5"/>
    <w:rsid w:val="00994A37"/>
    <w:rsid w:val="009B39F8"/>
    <w:rsid w:val="009C1840"/>
    <w:rsid w:val="009C56AF"/>
    <w:rsid w:val="009D7420"/>
    <w:rsid w:val="009E2685"/>
    <w:rsid w:val="009F3BF6"/>
    <w:rsid w:val="009F7030"/>
    <w:rsid w:val="00A23739"/>
    <w:rsid w:val="00A30151"/>
    <w:rsid w:val="00A41C52"/>
    <w:rsid w:val="00A53BEF"/>
    <w:rsid w:val="00A62B50"/>
    <w:rsid w:val="00A64B25"/>
    <w:rsid w:val="00A74277"/>
    <w:rsid w:val="00A82A45"/>
    <w:rsid w:val="00A9069D"/>
    <w:rsid w:val="00A92B13"/>
    <w:rsid w:val="00A95CB5"/>
    <w:rsid w:val="00AA6118"/>
    <w:rsid w:val="00AB011D"/>
    <w:rsid w:val="00AD514C"/>
    <w:rsid w:val="00AE36A7"/>
    <w:rsid w:val="00B037C8"/>
    <w:rsid w:val="00B12407"/>
    <w:rsid w:val="00B31953"/>
    <w:rsid w:val="00B37843"/>
    <w:rsid w:val="00B3789E"/>
    <w:rsid w:val="00B411BA"/>
    <w:rsid w:val="00B427BA"/>
    <w:rsid w:val="00B44BAE"/>
    <w:rsid w:val="00B47362"/>
    <w:rsid w:val="00B51677"/>
    <w:rsid w:val="00B66C68"/>
    <w:rsid w:val="00B90EE2"/>
    <w:rsid w:val="00B9108B"/>
    <w:rsid w:val="00B93C50"/>
    <w:rsid w:val="00B95163"/>
    <w:rsid w:val="00BA0443"/>
    <w:rsid w:val="00BC66F7"/>
    <w:rsid w:val="00BC7397"/>
    <w:rsid w:val="00BE1A3E"/>
    <w:rsid w:val="00C168BF"/>
    <w:rsid w:val="00C20760"/>
    <w:rsid w:val="00C22ED3"/>
    <w:rsid w:val="00C26AA9"/>
    <w:rsid w:val="00C34125"/>
    <w:rsid w:val="00C37698"/>
    <w:rsid w:val="00C423F2"/>
    <w:rsid w:val="00C46B5C"/>
    <w:rsid w:val="00C6450C"/>
    <w:rsid w:val="00C648AC"/>
    <w:rsid w:val="00C65DC5"/>
    <w:rsid w:val="00C711DC"/>
    <w:rsid w:val="00C76D4D"/>
    <w:rsid w:val="00C85B18"/>
    <w:rsid w:val="00C91CF5"/>
    <w:rsid w:val="00C930B6"/>
    <w:rsid w:val="00C95185"/>
    <w:rsid w:val="00C9542A"/>
    <w:rsid w:val="00C95628"/>
    <w:rsid w:val="00CA6AAB"/>
    <w:rsid w:val="00CA7EBD"/>
    <w:rsid w:val="00CB10EB"/>
    <w:rsid w:val="00CB46AC"/>
    <w:rsid w:val="00CB7320"/>
    <w:rsid w:val="00CC0138"/>
    <w:rsid w:val="00CC6C5A"/>
    <w:rsid w:val="00CC6C8E"/>
    <w:rsid w:val="00CD1769"/>
    <w:rsid w:val="00CE45CE"/>
    <w:rsid w:val="00CE54FC"/>
    <w:rsid w:val="00CE5DA2"/>
    <w:rsid w:val="00CF3060"/>
    <w:rsid w:val="00CF4B99"/>
    <w:rsid w:val="00D05990"/>
    <w:rsid w:val="00D05E23"/>
    <w:rsid w:val="00D22AEA"/>
    <w:rsid w:val="00D26986"/>
    <w:rsid w:val="00D269ED"/>
    <w:rsid w:val="00D30864"/>
    <w:rsid w:val="00D32A7D"/>
    <w:rsid w:val="00D42D54"/>
    <w:rsid w:val="00D43156"/>
    <w:rsid w:val="00D500C6"/>
    <w:rsid w:val="00D50A05"/>
    <w:rsid w:val="00D52AF5"/>
    <w:rsid w:val="00D7060B"/>
    <w:rsid w:val="00D75297"/>
    <w:rsid w:val="00D93EAC"/>
    <w:rsid w:val="00DA0AC3"/>
    <w:rsid w:val="00DA1B96"/>
    <w:rsid w:val="00DA2C06"/>
    <w:rsid w:val="00DA65DB"/>
    <w:rsid w:val="00DA7B2B"/>
    <w:rsid w:val="00DB0C27"/>
    <w:rsid w:val="00DB282E"/>
    <w:rsid w:val="00DB38A6"/>
    <w:rsid w:val="00DC2860"/>
    <w:rsid w:val="00DC2EF5"/>
    <w:rsid w:val="00DC338D"/>
    <w:rsid w:val="00DC61A9"/>
    <w:rsid w:val="00DD68F3"/>
    <w:rsid w:val="00DD7090"/>
    <w:rsid w:val="00DE1BF7"/>
    <w:rsid w:val="00DF1AF6"/>
    <w:rsid w:val="00DF66A7"/>
    <w:rsid w:val="00E06B1A"/>
    <w:rsid w:val="00E0760B"/>
    <w:rsid w:val="00E07805"/>
    <w:rsid w:val="00E15A71"/>
    <w:rsid w:val="00E16711"/>
    <w:rsid w:val="00E22DAD"/>
    <w:rsid w:val="00E300CE"/>
    <w:rsid w:val="00E4086C"/>
    <w:rsid w:val="00E463A7"/>
    <w:rsid w:val="00E4716A"/>
    <w:rsid w:val="00E51639"/>
    <w:rsid w:val="00E6068A"/>
    <w:rsid w:val="00E60821"/>
    <w:rsid w:val="00E617E6"/>
    <w:rsid w:val="00E73F06"/>
    <w:rsid w:val="00E7781F"/>
    <w:rsid w:val="00E834B2"/>
    <w:rsid w:val="00E857E5"/>
    <w:rsid w:val="00E926AC"/>
    <w:rsid w:val="00E94CA1"/>
    <w:rsid w:val="00EA2909"/>
    <w:rsid w:val="00EB34C3"/>
    <w:rsid w:val="00EC0E69"/>
    <w:rsid w:val="00ED3336"/>
    <w:rsid w:val="00ED363E"/>
    <w:rsid w:val="00ED4214"/>
    <w:rsid w:val="00ED7BFB"/>
    <w:rsid w:val="00EE7D02"/>
    <w:rsid w:val="00EF06A3"/>
    <w:rsid w:val="00EF10AF"/>
    <w:rsid w:val="00F035A7"/>
    <w:rsid w:val="00F038B3"/>
    <w:rsid w:val="00F25117"/>
    <w:rsid w:val="00F33B0B"/>
    <w:rsid w:val="00F345E7"/>
    <w:rsid w:val="00F34CA5"/>
    <w:rsid w:val="00F451A2"/>
    <w:rsid w:val="00F523BF"/>
    <w:rsid w:val="00F548F8"/>
    <w:rsid w:val="00F576E0"/>
    <w:rsid w:val="00F5792A"/>
    <w:rsid w:val="00F64EF9"/>
    <w:rsid w:val="00F65A19"/>
    <w:rsid w:val="00F67929"/>
    <w:rsid w:val="00F71C7B"/>
    <w:rsid w:val="00F7669A"/>
    <w:rsid w:val="00F93AFB"/>
    <w:rsid w:val="00F95CD5"/>
    <w:rsid w:val="00FA1CB7"/>
    <w:rsid w:val="00FB2EF6"/>
    <w:rsid w:val="00FB331C"/>
    <w:rsid w:val="00FC174D"/>
    <w:rsid w:val="00FD647C"/>
    <w:rsid w:val="00FD648D"/>
    <w:rsid w:val="00FD69F5"/>
    <w:rsid w:val="00FE2CEC"/>
    <w:rsid w:val="00FE7090"/>
    <w:rsid w:val="00FF163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E190"/>
  <w15:docId w15:val="{7081B60B-5E8D-47FA-890B-5ED66CBE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6A3"/>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20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F06A3"/>
    <w:pPr>
      <w:keepNext/>
      <w:jc w:val="both"/>
      <w:outlineLvl w:val="1"/>
    </w:pPr>
    <w:rPr>
      <w:b/>
      <w:bCs/>
    </w:rPr>
  </w:style>
  <w:style w:type="paragraph" w:styleId="Heading3">
    <w:name w:val="heading 3"/>
    <w:basedOn w:val="Normal"/>
    <w:next w:val="Normal"/>
    <w:link w:val="Heading3Char"/>
    <w:uiPriority w:val="9"/>
    <w:semiHidden/>
    <w:unhideWhenUsed/>
    <w:qFormat/>
    <w:rsid w:val="002C20B8"/>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2C20B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6A3"/>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EF06A3"/>
    <w:pPr>
      <w:ind w:left="1080"/>
    </w:pPr>
  </w:style>
  <w:style w:type="character" w:customStyle="1" w:styleId="BodyTextIndentChar">
    <w:name w:val="Body Text Indent Char"/>
    <w:basedOn w:val="DefaultParagraphFont"/>
    <w:link w:val="BodyTextIndent"/>
    <w:semiHidden/>
    <w:rsid w:val="00EF06A3"/>
    <w:rPr>
      <w:rFonts w:ascii="Times New Roman" w:eastAsia="Times New Roman" w:hAnsi="Times New Roman" w:cs="Times New Roman"/>
      <w:sz w:val="24"/>
      <w:szCs w:val="24"/>
    </w:rPr>
  </w:style>
  <w:style w:type="paragraph" w:styleId="BodyText">
    <w:name w:val="Body Text"/>
    <w:basedOn w:val="Normal"/>
    <w:link w:val="BodyTextChar"/>
    <w:semiHidden/>
    <w:rsid w:val="00EF06A3"/>
    <w:pPr>
      <w:spacing w:before="100" w:beforeAutospacing="1" w:after="100" w:afterAutospacing="1" w:line="480" w:lineRule="auto"/>
      <w:jc w:val="both"/>
    </w:pPr>
    <w:rPr>
      <w:rFonts w:eastAsia="Batang"/>
    </w:rPr>
  </w:style>
  <w:style w:type="character" w:customStyle="1" w:styleId="BodyTextChar">
    <w:name w:val="Body Text Char"/>
    <w:basedOn w:val="DefaultParagraphFont"/>
    <w:link w:val="BodyText"/>
    <w:semiHidden/>
    <w:rsid w:val="00EF06A3"/>
    <w:rPr>
      <w:rFonts w:ascii="Times New Roman" w:eastAsia="Batang" w:hAnsi="Times New Roman" w:cs="Times New Roman"/>
      <w:sz w:val="24"/>
      <w:szCs w:val="24"/>
    </w:rPr>
  </w:style>
  <w:style w:type="paragraph" w:styleId="BodyTextIndent2">
    <w:name w:val="Body Text Indent 2"/>
    <w:basedOn w:val="Normal"/>
    <w:link w:val="BodyTextIndent2Char"/>
    <w:semiHidden/>
    <w:rsid w:val="00EF06A3"/>
    <w:pPr>
      <w:ind w:left="-360"/>
    </w:pPr>
    <w:rPr>
      <w:bCs/>
      <w:iCs/>
    </w:rPr>
  </w:style>
  <w:style w:type="character" w:customStyle="1" w:styleId="BodyTextIndent2Char">
    <w:name w:val="Body Text Indent 2 Char"/>
    <w:basedOn w:val="DefaultParagraphFont"/>
    <w:link w:val="BodyTextIndent2"/>
    <w:semiHidden/>
    <w:rsid w:val="00EF06A3"/>
    <w:rPr>
      <w:rFonts w:ascii="Times New Roman" w:eastAsia="Times New Roman" w:hAnsi="Times New Roman" w:cs="Times New Roman"/>
      <w:bCs/>
      <w:iCs/>
      <w:sz w:val="24"/>
      <w:szCs w:val="24"/>
    </w:rPr>
  </w:style>
  <w:style w:type="character" w:styleId="Hyperlink">
    <w:name w:val="Hyperlink"/>
    <w:basedOn w:val="DefaultParagraphFont"/>
    <w:uiPriority w:val="99"/>
    <w:rsid w:val="00EF06A3"/>
    <w:rPr>
      <w:color w:val="0000FF"/>
      <w:u w:val="single"/>
    </w:rPr>
  </w:style>
  <w:style w:type="paragraph" w:customStyle="1" w:styleId="Body">
    <w:name w:val="Body"/>
    <w:basedOn w:val="Normal"/>
    <w:link w:val="BodyChar"/>
    <w:qFormat/>
    <w:rsid w:val="00EF06A3"/>
    <w:pPr>
      <w:tabs>
        <w:tab w:val="left" w:pos="3240"/>
        <w:tab w:val="left" w:pos="3816"/>
      </w:tabs>
      <w:overflowPunct w:val="0"/>
      <w:autoSpaceDE w:val="0"/>
      <w:autoSpaceDN w:val="0"/>
      <w:adjustRightInd w:val="0"/>
      <w:ind w:left="720"/>
      <w:textAlignment w:val="baseline"/>
    </w:pPr>
    <w:rPr>
      <w:rFonts w:ascii="Helvetica" w:hAnsi="Helvetica"/>
      <w:noProof/>
      <w:color w:val="000000"/>
      <w:sz w:val="20"/>
      <w:szCs w:val="20"/>
    </w:rPr>
  </w:style>
  <w:style w:type="paragraph" w:customStyle="1" w:styleId="BodyIdt">
    <w:name w:val="BodyIdt"/>
    <w:basedOn w:val="Normal"/>
    <w:rsid w:val="00EF06A3"/>
    <w:pPr>
      <w:tabs>
        <w:tab w:val="left" w:pos="3240"/>
        <w:tab w:val="left" w:pos="3816"/>
      </w:tabs>
      <w:overflowPunct w:val="0"/>
      <w:autoSpaceDE w:val="0"/>
      <w:autoSpaceDN w:val="0"/>
      <w:adjustRightInd w:val="0"/>
      <w:ind w:left="2160"/>
      <w:textAlignment w:val="baseline"/>
    </w:pPr>
    <w:rPr>
      <w:rFonts w:ascii="Helvetica" w:hAnsi="Helvetica"/>
      <w:noProof/>
      <w:color w:val="000000"/>
      <w:sz w:val="20"/>
      <w:szCs w:val="20"/>
    </w:rPr>
  </w:style>
  <w:style w:type="paragraph" w:customStyle="1" w:styleId="CellHeading">
    <w:name w:val="CellHeading"/>
    <w:basedOn w:val="Normal"/>
    <w:rsid w:val="00EF06A3"/>
    <w:pPr>
      <w:overflowPunct w:val="0"/>
      <w:autoSpaceDE w:val="0"/>
      <w:autoSpaceDN w:val="0"/>
      <w:adjustRightInd w:val="0"/>
      <w:jc w:val="center"/>
      <w:textAlignment w:val="baseline"/>
    </w:pPr>
    <w:rPr>
      <w:rFonts w:ascii="Times" w:hAnsi="Times"/>
      <w:noProof/>
      <w:color w:val="000000"/>
      <w:szCs w:val="20"/>
    </w:rPr>
  </w:style>
  <w:style w:type="paragraph" w:customStyle="1" w:styleId="Heading">
    <w:name w:val="Heading"/>
    <w:basedOn w:val="Normal"/>
    <w:rsid w:val="00EF06A3"/>
    <w:pPr>
      <w:keepNext/>
      <w:tabs>
        <w:tab w:val="left" w:pos="2160"/>
      </w:tabs>
      <w:overflowPunct w:val="0"/>
      <w:autoSpaceDE w:val="0"/>
      <w:autoSpaceDN w:val="0"/>
      <w:adjustRightInd w:val="0"/>
      <w:spacing w:before="320" w:after="120"/>
      <w:textAlignment w:val="baseline"/>
    </w:pPr>
    <w:rPr>
      <w:rFonts w:ascii="Helvetica" w:hAnsi="Helvetica"/>
      <w:b/>
      <w:noProof/>
      <w:color w:val="000000"/>
    </w:rPr>
  </w:style>
  <w:style w:type="paragraph" w:styleId="BodyTextIndent3">
    <w:name w:val="Body Text Indent 3"/>
    <w:basedOn w:val="Normal"/>
    <w:link w:val="BodyTextIndent3Char"/>
    <w:semiHidden/>
    <w:rsid w:val="00EF06A3"/>
    <w:pPr>
      <w:spacing w:after="120"/>
      <w:ind w:left="360"/>
    </w:pPr>
    <w:rPr>
      <w:sz w:val="16"/>
      <w:szCs w:val="16"/>
    </w:rPr>
  </w:style>
  <w:style w:type="character" w:customStyle="1" w:styleId="BodyTextIndent3Char">
    <w:name w:val="Body Text Indent 3 Char"/>
    <w:basedOn w:val="DefaultParagraphFont"/>
    <w:link w:val="BodyTextIndent3"/>
    <w:semiHidden/>
    <w:rsid w:val="00EF06A3"/>
    <w:rPr>
      <w:rFonts w:ascii="Times New Roman" w:eastAsia="Times New Roman" w:hAnsi="Times New Roman" w:cs="Times New Roman"/>
      <w:sz w:val="16"/>
      <w:szCs w:val="16"/>
    </w:rPr>
  </w:style>
  <w:style w:type="character" w:customStyle="1" w:styleId="HeadingChar">
    <w:name w:val="Heading Char"/>
    <w:basedOn w:val="DefaultParagraphFont"/>
    <w:rsid w:val="00EF06A3"/>
    <w:rPr>
      <w:rFonts w:ascii="Helvetica" w:hAnsi="Helvetica"/>
      <w:b/>
      <w:noProof/>
      <w:color w:val="000000"/>
      <w:sz w:val="24"/>
      <w:szCs w:val="24"/>
      <w:lang w:val="en-US" w:eastAsia="en-US" w:bidi="ar-SA"/>
    </w:rPr>
  </w:style>
  <w:style w:type="paragraph" w:styleId="ListParagraph">
    <w:name w:val="List Paragraph"/>
    <w:basedOn w:val="Normal"/>
    <w:uiPriority w:val="34"/>
    <w:qFormat/>
    <w:rsid w:val="004115FC"/>
    <w:pPr>
      <w:ind w:left="720"/>
      <w:contextualSpacing/>
    </w:pPr>
  </w:style>
  <w:style w:type="paragraph" w:styleId="Header">
    <w:name w:val="header"/>
    <w:basedOn w:val="Normal"/>
    <w:link w:val="HeaderChar"/>
    <w:uiPriority w:val="99"/>
    <w:unhideWhenUsed/>
    <w:rsid w:val="00C65DC5"/>
    <w:pPr>
      <w:tabs>
        <w:tab w:val="center" w:pos="4680"/>
        <w:tab w:val="right" w:pos="9360"/>
      </w:tabs>
    </w:pPr>
  </w:style>
  <w:style w:type="character" w:customStyle="1" w:styleId="HeaderChar">
    <w:name w:val="Header Char"/>
    <w:basedOn w:val="DefaultParagraphFont"/>
    <w:link w:val="Header"/>
    <w:uiPriority w:val="99"/>
    <w:rsid w:val="00C65D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DC5"/>
    <w:pPr>
      <w:tabs>
        <w:tab w:val="center" w:pos="4680"/>
        <w:tab w:val="right" w:pos="9360"/>
      </w:tabs>
    </w:pPr>
  </w:style>
  <w:style w:type="character" w:customStyle="1" w:styleId="FooterChar">
    <w:name w:val="Footer Char"/>
    <w:basedOn w:val="DefaultParagraphFont"/>
    <w:link w:val="Footer"/>
    <w:uiPriority w:val="99"/>
    <w:rsid w:val="00C65DC5"/>
    <w:rPr>
      <w:rFonts w:ascii="Times New Roman" w:eastAsia="Times New Roman" w:hAnsi="Times New Roman" w:cs="Times New Roman"/>
      <w:sz w:val="24"/>
      <w:szCs w:val="24"/>
    </w:rPr>
  </w:style>
  <w:style w:type="paragraph" w:styleId="NormalWeb">
    <w:name w:val="Normal (Web)"/>
    <w:basedOn w:val="Normal"/>
    <w:uiPriority w:val="99"/>
    <w:unhideWhenUsed/>
    <w:rsid w:val="00D52AF5"/>
    <w:pPr>
      <w:spacing w:before="100" w:beforeAutospacing="1" w:after="100" w:afterAutospacing="1"/>
    </w:pPr>
  </w:style>
  <w:style w:type="character" w:styleId="Strong">
    <w:name w:val="Strong"/>
    <w:basedOn w:val="DefaultParagraphFont"/>
    <w:uiPriority w:val="22"/>
    <w:qFormat/>
    <w:rsid w:val="00CA7EBD"/>
    <w:rPr>
      <w:b/>
      <w:bCs/>
    </w:rPr>
  </w:style>
  <w:style w:type="paragraph" w:customStyle="1" w:styleId="Default">
    <w:name w:val="Default"/>
    <w:rsid w:val="00A30151"/>
    <w:pPr>
      <w:autoSpaceDE w:val="0"/>
      <w:autoSpaceDN w:val="0"/>
      <w:adjustRightInd w:val="0"/>
      <w:spacing w:line="240" w:lineRule="auto"/>
    </w:pPr>
    <w:rPr>
      <w:rFonts w:ascii="Arial" w:eastAsia="Calibri" w:hAnsi="Arial" w:cs="Arial"/>
      <w:color w:val="000000"/>
      <w:sz w:val="24"/>
      <w:szCs w:val="24"/>
    </w:rPr>
  </w:style>
  <w:style w:type="character" w:customStyle="1" w:styleId="aqj">
    <w:name w:val="aqj"/>
    <w:basedOn w:val="DefaultParagraphFont"/>
    <w:rsid w:val="00C423F2"/>
  </w:style>
  <w:style w:type="character" w:customStyle="1" w:styleId="Heading1Char">
    <w:name w:val="Heading 1 Char"/>
    <w:basedOn w:val="DefaultParagraphFont"/>
    <w:link w:val="Heading1"/>
    <w:uiPriority w:val="9"/>
    <w:rsid w:val="002C20B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C20B8"/>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semiHidden/>
    <w:rsid w:val="002C20B8"/>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qFormat/>
    <w:rsid w:val="0034637B"/>
    <w:pPr>
      <w:spacing w:before="720" w:after="120"/>
      <w:jc w:val="center"/>
      <w:outlineLvl w:val="0"/>
    </w:pPr>
    <w:rPr>
      <w:rFonts w:ascii="Arial" w:hAnsi="Arial" w:cs="Arial"/>
      <w:b/>
      <w:bCs/>
      <w:kern w:val="28"/>
      <w:sz w:val="20"/>
      <w:szCs w:val="32"/>
    </w:rPr>
  </w:style>
  <w:style w:type="character" w:customStyle="1" w:styleId="TitleChar">
    <w:name w:val="Title Char"/>
    <w:basedOn w:val="DefaultParagraphFont"/>
    <w:link w:val="Title"/>
    <w:rsid w:val="0034637B"/>
    <w:rPr>
      <w:rFonts w:ascii="Arial" w:eastAsia="Times New Roman" w:hAnsi="Arial" w:cs="Arial"/>
      <w:b/>
      <w:bCs/>
      <w:kern w:val="28"/>
      <w:sz w:val="20"/>
      <w:szCs w:val="32"/>
    </w:rPr>
  </w:style>
  <w:style w:type="paragraph" w:customStyle="1" w:styleId="Authors">
    <w:name w:val="Authors"/>
    <w:basedOn w:val="Normal"/>
    <w:rsid w:val="0034637B"/>
    <w:pPr>
      <w:suppressAutoHyphens/>
      <w:spacing w:after="240"/>
      <w:contextualSpacing/>
      <w:jc w:val="center"/>
    </w:pPr>
    <w:rPr>
      <w:rFonts w:ascii="Arial" w:hAnsi="Arial" w:cs="Arial"/>
      <w:sz w:val="20"/>
    </w:rPr>
  </w:style>
  <w:style w:type="paragraph" w:customStyle="1" w:styleId="TITLEOFPAPER">
    <w:name w:val="TITLE OF PAPER"/>
    <w:basedOn w:val="Normal"/>
    <w:next w:val="Authors"/>
    <w:rsid w:val="005A3054"/>
    <w:pPr>
      <w:spacing w:before="1200" w:after="240"/>
      <w:outlineLvl w:val="0"/>
    </w:pPr>
    <w:rPr>
      <w:b/>
      <w:bCs/>
      <w:caps/>
      <w:sz w:val="28"/>
      <w:lang w:val="fr-FR" w:eastAsia="fr-FR"/>
    </w:rPr>
  </w:style>
  <w:style w:type="paragraph" w:customStyle="1" w:styleId="author">
    <w:name w:val="author"/>
    <w:basedOn w:val="Normal"/>
    <w:next w:val="Normal"/>
    <w:rsid w:val="00C76D4D"/>
    <w:pPr>
      <w:suppressAutoHyphens/>
      <w:overflowPunct w:val="0"/>
      <w:autoSpaceDE w:val="0"/>
      <w:autoSpaceDN w:val="0"/>
      <w:adjustRightInd w:val="0"/>
      <w:spacing w:before="480" w:after="220" w:line="240" w:lineRule="atLeast"/>
      <w:textAlignment w:val="baseline"/>
    </w:pPr>
    <w:rPr>
      <w:rFonts w:ascii="Times" w:hAnsi="Times"/>
      <w:b/>
      <w:sz w:val="20"/>
      <w:szCs w:val="20"/>
      <w:lang w:eastAsia="de-DE"/>
    </w:rPr>
  </w:style>
  <w:style w:type="paragraph" w:customStyle="1" w:styleId="Title1">
    <w:name w:val="Title1"/>
    <w:basedOn w:val="Normal"/>
    <w:next w:val="Normal"/>
    <w:rsid w:val="00C76D4D"/>
    <w:pPr>
      <w:keepNext/>
      <w:keepLines/>
      <w:pageBreakBefore/>
      <w:tabs>
        <w:tab w:val="left" w:pos="284"/>
      </w:tabs>
      <w:suppressAutoHyphens/>
      <w:overflowPunct w:val="0"/>
      <w:autoSpaceDE w:val="0"/>
      <w:autoSpaceDN w:val="0"/>
      <w:adjustRightInd w:val="0"/>
      <w:spacing w:line="360" w:lineRule="atLeast"/>
      <w:textAlignment w:val="baseline"/>
    </w:pPr>
    <w:rPr>
      <w:rFonts w:ascii="Times" w:hAnsi="Times"/>
      <w:b/>
      <w:sz w:val="32"/>
      <w:szCs w:val="20"/>
      <w:lang w:eastAsia="de-DE"/>
    </w:rPr>
  </w:style>
  <w:style w:type="paragraph" w:customStyle="1" w:styleId="heading10">
    <w:name w:val="heading1"/>
    <w:basedOn w:val="Normal"/>
    <w:next w:val="Normal"/>
    <w:rsid w:val="00C76D4D"/>
    <w:pPr>
      <w:keepNext/>
      <w:keepLines/>
      <w:tabs>
        <w:tab w:val="left" w:pos="454"/>
      </w:tabs>
      <w:suppressAutoHyphens/>
      <w:overflowPunct w:val="0"/>
      <w:autoSpaceDE w:val="0"/>
      <w:autoSpaceDN w:val="0"/>
      <w:adjustRightInd w:val="0"/>
      <w:spacing w:before="600" w:after="320" w:line="240" w:lineRule="atLeast"/>
      <w:textAlignment w:val="baseline"/>
    </w:pPr>
    <w:rPr>
      <w:rFonts w:ascii="Times" w:hAnsi="Times"/>
      <w:b/>
      <w:szCs w:val="20"/>
      <w:lang w:eastAsia="de-DE"/>
    </w:rPr>
  </w:style>
  <w:style w:type="paragraph" w:styleId="BalloonText">
    <w:name w:val="Balloon Text"/>
    <w:basedOn w:val="Normal"/>
    <w:link w:val="BalloonTextChar"/>
    <w:uiPriority w:val="99"/>
    <w:semiHidden/>
    <w:unhideWhenUsed/>
    <w:rsid w:val="00052EED"/>
    <w:rPr>
      <w:rFonts w:ascii="Tahoma" w:hAnsi="Tahoma" w:cs="Tahoma"/>
      <w:sz w:val="16"/>
      <w:szCs w:val="16"/>
    </w:rPr>
  </w:style>
  <w:style w:type="character" w:customStyle="1" w:styleId="BalloonTextChar">
    <w:name w:val="Balloon Text Char"/>
    <w:basedOn w:val="DefaultParagraphFont"/>
    <w:link w:val="BalloonText"/>
    <w:uiPriority w:val="99"/>
    <w:semiHidden/>
    <w:rsid w:val="00052EED"/>
    <w:rPr>
      <w:rFonts w:ascii="Tahoma" w:eastAsia="Times New Roman" w:hAnsi="Tahoma" w:cs="Tahoma"/>
      <w:sz w:val="16"/>
      <w:szCs w:val="16"/>
    </w:rPr>
  </w:style>
  <w:style w:type="character" w:customStyle="1" w:styleId="gi">
    <w:name w:val="gi"/>
    <w:basedOn w:val="DefaultParagraphFont"/>
    <w:rsid w:val="0043351A"/>
  </w:style>
  <w:style w:type="character" w:customStyle="1" w:styleId="BodyChar">
    <w:name w:val="Body Char"/>
    <w:link w:val="Body"/>
    <w:rsid w:val="006968F8"/>
    <w:rPr>
      <w:rFonts w:ascii="Helvetica" w:eastAsia="Times New Roman" w:hAnsi="Helvetica" w:cs="Times New Roman"/>
      <w:noProof/>
      <w:color w:val="000000"/>
      <w:sz w:val="20"/>
      <w:szCs w:val="20"/>
    </w:rPr>
  </w:style>
  <w:style w:type="character" w:styleId="CommentReference">
    <w:name w:val="annotation reference"/>
    <w:basedOn w:val="DefaultParagraphFont"/>
    <w:uiPriority w:val="99"/>
    <w:semiHidden/>
    <w:unhideWhenUsed/>
    <w:rsid w:val="00043043"/>
    <w:rPr>
      <w:sz w:val="16"/>
      <w:szCs w:val="16"/>
    </w:rPr>
  </w:style>
  <w:style w:type="paragraph" w:styleId="CommentText">
    <w:name w:val="annotation text"/>
    <w:basedOn w:val="Normal"/>
    <w:link w:val="CommentTextChar"/>
    <w:uiPriority w:val="99"/>
    <w:semiHidden/>
    <w:unhideWhenUsed/>
    <w:rsid w:val="00043043"/>
    <w:rPr>
      <w:sz w:val="20"/>
      <w:szCs w:val="20"/>
    </w:rPr>
  </w:style>
  <w:style w:type="character" w:customStyle="1" w:styleId="CommentTextChar">
    <w:name w:val="Comment Text Char"/>
    <w:basedOn w:val="DefaultParagraphFont"/>
    <w:link w:val="CommentText"/>
    <w:uiPriority w:val="99"/>
    <w:semiHidden/>
    <w:rsid w:val="000430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043"/>
    <w:rPr>
      <w:b/>
      <w:bCs/>
    </w:rPr>
  </w:style>
  <w:style w:type="character" w:customStyle="1" w:styleId="CommentSubjectChar">
    <w:name w:val="Comment Subject Char"/>
    <w:basedOn w:val="CommentTextChar"/>
    <w:link w:val="CommentSubject"/>
    <w:uiPriority w:val="99"/>
    <w:semiHidden/>
    <w:rsid w:val="00043043"/>
    <w:rPr>
      <w:rFonts w:ascii="Times New Roman" w:eastAsia="Times New Roman" w:hAnsi="Times New Roman" w:cs="Times New Roman"/>
      <w:b/>
      <w:bCs/>
      <w:sz w:val="20"/>
      <w:szCs w:val="20"/>
    </w:rPr>
  </w:style>
  <w:style w:type="character" w:customStyle="1" w:styleId="watch-title">
    <w:name w:val="watch-title"/>
    <w:basedOn w:val="DefaultParagraphFont"/>
    <w:rsid w:val="0075566D"/>
  </w:style>
  <w:style w:type="character" w:customStyle="1" w:styleId="st">
    <w:name w:val="st"/>
    <w:basedOn w:val="DefaultParagraphFont"/>
    <w:rsid w:val="00392271"/>
  </w:style>
  <w:style w:type="character" w:styleId="Emphasis">
    <w:name w:val="Emphasis"/>
    <w:basedOn w:val="DefaultParagraphFont"/>
    <w:uiPriority w:val="20"/>
    <w:qFormat/>
    <w:rsid w:val="00392271"/>
    <w:rPr>
      <w:i/>
      <w:iCs/>
    </w:rPr>
  </w:style>
  <w:style w:type="paragraph" w:customStyle="1" w:styleId="TTPTitle">
    <w:name w:val="TTP Title"/>
    <w:basedOn w:val="Normal"/>
    <w:next w:val="TTPAuthors"/>
    <w:uiPriority w:val="99"/>
    <w:rsid w:val="00CD1769"/>
    <w:pPr>
      <w:autoSpaceDE w:val="0"/>
      <w:autoSpaceDN w:val="0"/>
      <w:spacing w:after="120"/>
      <w:jc w:val="center"/>
    </w:pPr>
    <w:rPr>
      <w:rFonts w:ascii="Arial" w:hAnsi="Arial" w:cs="Arial"/>
      <w:b/>
      <w:bCs/>
      <w:sz w:val="30"/>
      <w:szCs w:val="30"/>
    </w:rPr>
  </w:style>
  <w:style w:type="paragraph" w:customStyle="1" w:styleId="TTPAuthors">
    <w:name w:val="TTP Author(s)"/>
    <w:basedOn w:val="Normal"/>
    <w:next w:val="Normal"/>
    <w:uiPriority w:val="99"/>
    <w:rsid w:val="00CD1769"/>
    <w:pPr>
      <w:autoSpaceDE w:val="0"/>
      <w:autoSpaceDN w:val="0"/>
      <w:spacing w:before="120"/>
      <w:jc w:val="center"/>
    </w:pPr>
    <w:rPr>
      <w:rFonts w:ascii="Arial" w:hAnsi="Arial" w:cs="Arial"/>
      <w:sz w:val="28"/>
      <w:szCs w:val="28"/>
    </w:rPr>
  </w:style>
  <w:style w:type="paragraph" w:customStyle="1" w:styleId="AuthorsNames">
    <w:name w:val="Authors Names"/>
    <w:basedOn w:val="Normal"/>
    <w:link w:val="AuthorsNamesChar"/>
    <w:qFormat/>
    <w:rsid w:val="00CD1769"/>
    <w:pPr>
      <w:spacing w:before="480"/>
      <w:jc w:val="both"/>
    </w:pPr>
    <w:rPr>
      <w:rFonts w:eastAsia="Calibri"/>
      <w:i/>
      <w:sz w:val="22"/>
      <w:lang w:bidi="en-US"/>
    </w:rPr>
  </w:style>
  <w:style w:type="character" w:customStyle="1" w:styleId="AuthorsNamesChar">
    <w:name w:val="Authors Names Char"/>
    <w:basedOn w:val="DefaultParagraphFont"/>
    <w:link w:val="AuthorsNames"/>
    <w:rsid w:val="00CD1769"/>
    <w:rPr>
      <w:rFonts w:ascii="Times New Roman" w:eastAsia="Calibri" w:hAnsi="Times New Roman" w:cs="Times New Roman"/>
      <w:i/>
      <w:szCs w:val="24"/>
      <w:lang w:bidi="en-US"/>
    </w:rPr>
  </w:style>
  <w:style w:type="paragraph" w:customStyle="1" w:styleId="PaperTitle">
    <w:name w:val="Paper Title"/>
    <w:basedOn w:val="Normal"/>
    <w:link w:val="PaperTitleChar"/>
    <w:qFormat/>
    <w:rsid w:val="00CD1769"/>
    <w:pPr>
      <w:spacing w:before="720"/>
      <w:jc w:val="both"/>
    </w:pPr>
    <w:rPr>
      <w:rFonts w:eastAsia="Calibri"/>
      <w:b/>
      <w:caps/>
      <w:sz w:val="36"/>
      <w:szCs w:val="36"/>
      <w:lang w:bidi="en-US"/>
    </w:rPr>
  </w:style>
  <w:style w:type="character" w:customStyle="1" w:styleId="PaperTitleChar">
    <w:name w:val="Paper Title Char"/>
    <w:basedOn w:val="DefaultParagraphFont"/>
    <w:link w:val="PaperTitle"/>
    <w:rsid w:val="00CD1769"/>
    <w:rPr>
      <w:rFonts w:ascii="Times New Roman" w:eastAsia="Calibri" w:hAnsi="Times New Roman" w:cs="Times New Roman"/>
      <w:b/>
      <w:caps/>
      <w:sz w:val="36"/>
      <w:szCs w:val="36"/>
      <w:lang w:bidi="en-US"/>
    </w:rPr>
  </w:style>
  <w:style w:type="paragraph" w:customStyle="1" w:styleId="affiliation">
    <w:name w:val="affiliation"/>
    <w:basedOn w:val="Normal"/>
    <w:next w:val="phone"/>
    <w:rsid w:val="0024624D"/>
    <w:pPr>
      <w:spacing w:before="120"/>
    </w:pPr>
    <w:rPr>
      <w:i/>
      <w:sz w:val="20"/>
      <w:szCs w:val="22"/>
    </w:rPr>
  </w:style>
  <w:style w:type="paragraph" w:customStyle="1" w:styleId="phone">
    <w:name w:val="phone"/>
    <w:basedOn w:val="Normal"/>
    <w:next w:val="Normal"/>
    <w:rsid w:val="0024624D"/>
    <w:pPr>
      <w:spacing w:before="120"/>
    </w:pPr>
    <w:rPr>
      <w:sz w:val="20"/>
      <w:szCs w:val="22"/>
    </w:rPr>
  </w:style>
  <w:style w:type="character" w:customStyle="1" w:styleId="bibliographic-informationvalue">
    <w:name w:val="bibliographic-information__value"/>
    <w:basedOn w:val="DefaultParagraphFont"/>
    <w:rsid w:val="007460C0"/>
  </w:style>
  <w:style w:type="character" w:customStyle="1" w:styleId="page-numbers-info">
    <w:name w:val="page-numbers-info"/>
    <w:basedOn w:val="DefaultParagraphFont"/>
    <w:rsid w:val="003B5506"/>
  </w:style>
  <w:style w:type="paragraph" w:styleId="HTMLPreformatted">
    <w:name w:val="HTML Preformatted"/>
    <w:basedOn w:val="Normal"/>
    <w:link w:val="HTMLPreformattedChar"/>
    <w:uiPriority w:val="99"/>
    <w:unhideWhenUsed/>
    <w:rsid w:val="00F95CD5"/>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F95CD5"/>
    <w:rPr>
      <w:rFonts w:ascii="Consolas" w:hAnsi="Consolas" w:cs="Consolas"/>
      <w:sz w:val="20"/>
      <w:szCs w:val="20"/>
    </w:rPr>
  </w:style>
  <w:style w:type="paragraph" w:customStyle="1" w:styleId="Heading0">
    <w:name w:val="Heading 0"/>
    <w:basedOn w:val="Normal"/>
    <w:link w:val="Heading0Char"/>
    <w:qFormat/>
    <w:rsid w:val="00CB46AC"/>
    <w:pPr>
      <w:spacing w:before="120"/>
    </w:pPr>
    <w:rPr>
      <w:rFonts w:eastAsiaTheme="majorEastAsia"/>
      <w:b/>
      <w:sz w:val="48"/>
      <w:szCs w:val="48"/>
    </w:rPr>
  </w:style>
  <w:style w:type="character" w:customStyle="1" w:styleId="Heading0Char">
    <w:name w:val="Heading 0 Char"/>
    <w:basedOn w:val="DefaultParagraphFont"/>
    <w:link w:val="Heading0"/>
    <w:rsid w:val="00CB46AC"/>
    <w:rPr>
      <w:rFonts w:ascii="Times New Roman" w:eastAsiaTheme="majorEastAsia" w:hAnsi="Times New Roman" w:cs="Times New Roman"/>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8971">
      <w:bodyDiv w:val="1"/>
      <w:marLeft w:val="0"/>
      <w:marRight w:val="0"/>
      <w:marTop w:val="0"/>
      <w:marBottom w:val="0"/>
      <w:divBdr>
        <w:top w:val="none" w:sz="0" w:space="0" w:color="auto"/>
        <w:left w:val="none" w:sz="0" w:space="0" w:color="auto"/>
        <w:bottom w:val="none" w:sz="0" w:space="0" w:color="auto"/>
        <w:right w:val="none" w:sz="0" w:space="0" w:color="auto"/>
      </w:divBdr>
    </w:div>
    <w:div w:id="76948636">
      <w:bodyDiv w:val="1"/>
      <w:marLeft w:val="0"/>
      <w:marRight w:val="0"/>
      <w:marTop w:val="0"/>
      <w:marBottom w:val="0"/>
      <w:divBdr>
        <w:top w:val="none" w:sz="0" w:space="0" w:color="auto"/>
        <w:left w:val="none" w:sz="0" w:space="0" w:color="auto"/>
        <w:bottom w:val="none" w:sz="0" w:space="0" w:color="auto"/>
        <w:right w:val="none" w:sz="0" w:space="0" w:color="auto"/>
      </w:divBdr>
      <w:divsChild>
        <w:div w:id="231895545">
          <w:marLeft w:val="0"/>
          <w:marRight w:val="0"/>
          <w:marTop w:val="0"/>
          <w:marBottom w:val="0"/>
          <w:divBdr>
            <w:top w:val="none" w:sz="0" w:space="0" w:color="auto"/>
            <w:left w:val="none" w:sz="0" w:space="0" w:color="auto"/>
            <w:bottom w:val="none" w:sz="0" w:space="0" w:color="auto"/>
            <w:right w:val="none" w:sz="0" w:space="0" w:color="auto"/>
          </w:divBdr>
          <w:divsChild>
            <w:div w:id="1960796631">
              <w:marLeft w:val="0"/>
              <w:marRight w:val="0"/>
              <w:marTop w:val="0"/>
              <w:marBottom w:val="0"/>
              <w:divBdr>
                <w:top w:val="none" w:sz="0" w:space="0" w:color="auto"/>
                <w:left w:val="none" w:sz="0" w:space="0" w:color="auto"/>
                <w:bottom w:val="none" w:sz="0" w:space="0" w:color="auto"/>
                <w:right w:val="none" w:sz="0" w:space="0" w:color="auto"/>
              </w:divBdr>
              <w:divsChild>
                <w:div w:id="852114482">
                  <w:marLeft w:val="0"/>
                  <w:marRight w:val="0"/>
                  <w:marTop w:val="0"/>
                  <w:marBottom w:val="0"/>
                  <w:divBdr>
                    <w:top w:val="none" w:sz="0" w:space="0" w:color="auto"/>
                    <w:left w:val="none" w:sz="0" w:space="0" w:color="auto"/>
                    <w:bottom w:val="none" w:sz="0" w:space="0" w:color="auto"/>
                    <w:right w:val="none" w:sz="0" w:space="0" w:color="auto"/>
                  </w:divBdr>
                  <w:divsChild>
                    <w:div w:id="1381396352">
                      <w:marLeft w:val="0"/>
                      <w:marRight w:val="0"/>
                      <w:marTop w:val="0"/>
                      <w:marBottom w:val="0"/>
                      <w:divBdr>
                        <w:top w:val="none" w:sz="0" w:space="0" w:color="auto"/>
                        <w:left w:val="none" w:sz="0" w:space="0" w:color="auto"/>
                        <w:bottom w:val="none" w:sz="0" w:space="0" w:color="auto"/>
                        <w:right w:val="none" w:sz="0" w:space="0" w:color="auto"/>
                      </w:divBdr>
                      <w:divsChild>
                        <w:div w:id="1261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6412">
      <w:bodyDiv w:val="1"/>
      <w:marLeft w:val="0"/>
      <w:marRight w:val="0"/>
      <w:marTop w:val="0"/>
      <w:marBottom w:val="0"/>
      <w:divBdr>
        <w:top w:val="none" w:sz="0" w:space="0" w:color="auto"/>
        <w:left w:val="none" w:sz="0" w:space="0" w:color="auto"/>
        <w:bottom w:val="none" w:sz="0" w:space="0" w:color="auto"/>
        <w:right w:val="none" w:sz="0" w:space="0" w:color="auto"/>
      </w:divBdr>
    </w:div>
    <w:div w:id="332337969">
      <w:bodyDiv w:val="1"/>
      <w:marLeft w:val="0"/>
      <w:marRight w:val="0"/>
      <w:marTop w:val="0"/>
      <w:marBottom w:val="0"/>
      <w:divBdr>
        <w:top w:val="none" w:sz="0" w:space="0" w:color="auto"/>
        <w:left w:val="none" w:sz="0" w:space="0" w:color="auto"/>
        <w:bottom w:val="none" w:sz="0" w:space="0" w:color="auto"/>
        <w:right w:val="none" w:sz="0" w:space="0" w:color="auto"/>
      </w:divBdr>
    </w:div>
    <w:div w:id="483203121">
      <w:bodyDiv w:val="1"/>
      <w:marLeft w:val="0"/>
      <w:marRight w:val="0"/>
      <w:marTop w:val="0"/>
      <w:marBottom w:val="0"/>
      <w:divBdr>
        <w:top w:val="none" w:sz="0" w:space="0" w:color="auto"/>
        <w:left w:val="none" w:sz="0" w:space="0" w:color="auto"/>
        <w:bottom w:val="none" w:sz="0" w:space="0" w:color="auto"/>
        <w:right w:val="none" w:sz="0" w:space="0" w:color="auto"/>
      </w:divBdr>
    </w:div>
    <w:div w:id="530074235">
      <w:bodyDiv w:val="1"/>
      <w:marLeft w:val="0"/>
      <w:marRight w:val="0"/>
      <w:marTop w:val="0"/>
      <w:marBottom w:val="0"/>
      <w:divBdr>
        <w:top w:val="none" w:sz="0" w:space="0" w:color="auto"/>
        <w:left w:val="none" w:sz="0" w:space="0" w:color="auto"/>
        <w:bottom w:val="none" w:sz="0" w:space="0" w:color="auto"/>
        <w:right w:val="none" w:sz="0" w:space="0" w:color="auto"/>
      </w:divBdr>
    </w:div>
    <w:div w:id="549805389">
      <w:bodyDiv w:val="1"/>
      <w:marLeft w:val="0"/>
      <w:marRight w:val="0"/>
      <w:marTop w:val="0"/>
      <w:marBottom w:val="0"/>
      <w:divBdr>
        <w:top w:val="none" w:sz="0" w:space="0" w:color="auto"/>
        <w:left w:val="none" w:sz="0" w:space="0" w:color="auto"/>
        <w:bottom w:val="none" w:sz="0" w:space="0" w:color="auto"/>
        <w:right w:val="none" w:sz="0" w:space="0" w:color="auto"/>
      </w:divBdr>
    </w:div>
    <w:div w:id="568536132">
      <w:bodyDiv w:val="1"/>
      <w:marLeft w:val="0"/>
      <w:marRight w:val="0"/>
      <w:marTop w:val="0"/>
      <w:marBottom w:val="0"/>
      <w:divBdr>
        <w:top w:val="none" w:sz="0" w:space="0" w:color="auto"/>
        <w:left w:val="none" w:sz="0" w:space="0" w:color="auto"/>
        <w:bottom w:val="none" w:sz="0" w:space="0" w:color="auto"/>
        <w:right w:val="none" w:sz="0" w:space="0" w:color="auto"/>
      </w:divBdr>
    </w:div>
    <w:div w:id="717171704">
      <w:bodyDiv w:val="1"/>
      <w:marLeft w:val="0"/>
      <w:marRight w:val="0"/>
      <w:marTop w:val="0"/>
      <w:marBottom w:val="0"/>
      <w:divBdr>
        <w:top w:val="none" w:sz="0" w:space="0" w:color="auto"/>
        <w:left w:val="none" w:sz="0" w:space="0" w:color="auto"/>
        <w:bottom w:val="none" w:sz="0" w:space="0" w:color="auto"/>
        <w:right w:val="none" w:sz="0" w:space="0" w:color="auto"/>
      </w:divBdr>
    </w:div>
    <w:div w:id="942493466">
      <w:bodyDiv w:val="1"/>
      <w:marLeft w:val="0"/>
      <w:marRight w:val="0"/>
      <w:marTop w:val="0"/>
      <w:marBottom w:val="0"/>
      <w:divBdr>
        <w:top w:val="none" w:sz="0" w:space="0" w:color="auto"/>
        <w:left w:val="none" w:sz="0" w:space="0" w:color="auto"/>
        <w:bottom w:val="none" w:sz="0" w:space="0" w:color="auto"/>
        <w:right w:val="none" w:sz="0" w:space="0" w:color="auto"/>
      </w:divBdr>
      <w:divsChild>
        <w:div w:id="804128022">
          <w:marLeft w:val="0"/>
          <w:marRight w:val="0"/>
          <w:marTop w:val="0"/>
          <w:marBottom w:val="0"/>
          <w:divBdr>
            <w:top w:val="none" w:sz="0" w:space="0" w:color="auto"/>
            <w:left w:val="none" w:sz="0" w:space="0" w:color="auto"/>
            <w:bottom w:val="none" w:sz="0" w:space="0" w:color="auto"/>
            <w:right w:val="none" w:sz="0" w:space="0" w:color="auto"/>
          </w:divBdr>
          <w:divsChild>
            <w:div w:id="264923658">
              <w:marLeft w:val="0"/>
              <w:marRight w:val="0"/>
              <w:marTop w:val="0"/>
              <w:marBottom w:val="0"/>
              <w:divBdr>
                <w:top w:val="none" w:sz="0" w:space="0" w:color="auto"/>
                <w:left w:val="none" w:sz="0" w:space="0" w:color="auto"/>
                <w:bottom w:val="none" w:sz="0" w:space="0" w:color="auto"/>
                <w:right w:val="none" w:sz="0" w:space="0" w:color="auto"/>
              </w:divBdr>
              <w:divsChild>
                <w:div w:id="1327630210">
                  <w:marLeft w:val="0"/>
                  <w:marRight w:val="0"/>
                  <w:marTop w:val="0"/>
                  <w:marBottom w:val="0"/>
                  <w:divBdr>
                    <w:top w:val="none" w:sz="0" w:space="0" w:color="auto"/>
                    <w:left w:val="none" w:sz="0" w:space="0" w:color="auto"/>
                    <w:bottom w:val="none" w:sz="0" w:space="0" w:color="auto"/>
                    <w:right w:val="none" w:sz="0" w:space="0" w:color="auto"/>
                  </w:divBdr>
                  <w:divsChild>
                    <w:div w:id="723139106">
                      <w:marLeft w:val="0"/>
                      <w:marRight w:val="0"/>
                      <w:marTop w:val="0"/>
                      <w:marBottom w:val="0"/>
                      <w:divBdr>
                        <w:top w:val="none" w:sz="0" w:space="0" w:color="auto"/>
                        <w:left w:val="none" w:sz="0" w:space="0" w:color="auto"/>
                        <w:bottom w:val="none" w:sz="0" w:space="0" w:color="auto"/>
                        <w:right w:val="none" w:sz="0" w:space="0" w:color="auto"/>
                      </w:divBdr>
                      <w:divsChild>
                        <w:div w:id="16281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5104">
      <w:bodyDiv w:val="1"/>
      <w:marLeft w:val="0"/>
      <w:marRight w:val="0"/>
      <w:marTop w:val="0"/>
      <w:marBottom w:val="0"/>
      <w:divBdr>
        <w:top w:val="none" w:sz="0" w:space="0" w:color="auto"/>
        <w:left w:val="none" w:sz="0" w:space="0" w:color="auto"/>
        <w:bottom w:val="none" w:sz="0" w:space="0" w:color="auto"/>
        <w:right w:val="none" w:sz="0" w:space="0" w:color="auto"/>
      </w:divBdr>
    </w:div>
    <w:div w:id="1152254551">
      <w:bodyDiv w:val="1"/>
      <w:marLeft w:val="0"/>
      <w:marRight w:val="0"/>
      <w:marTop w:val="0"/>
      <w:marBottom w:val="0"/>
      <w:divBdr>
        <w:top w:val="none" w:sz="0" w:space="0" w:color="auto"/>
        <w:left w:val="none" w:sz="0" w:space="0" w:color="auto"/>
        <w:bottom w:val="none" w:sz="0" w:space="0" w:color="auto"/>
        <w:right w:val="none" w:sz="0" w:space="0" w:color="auto"/>
      </w:divBdr>
    </w:div>
    <w:div w:id="1330019811">
      <w:bodyDiv w:val="1"/>
      <w:marLeft w:val="0"/>
      <w:marRight w:val="0"/>
      <w:marTop w:val="0"/>
      <w:marBottom w:val="0"/>
      <w:divBdr>
        <w:top w:val="none" w:sz="0" w:space="0" w:color="auto"/>
        <w:left w:val="none" w:sz="0" w:space="0" w:color="auto"/>
        <w:bottom w:val="none" w:sz="0" w:space="0" w:color="auto"/>
        <w:right w:val="none" w:sz="0" w:space="0" w:color="auto"/>
      </w:divBdr>
    </w:div>
    <w:div w:id="1492213070">
      <w:bodyDiv w:val="1"/>
      <w:marLeft w:val="0"/>
      <w:marRight w:val="0"/>
      <w:marTop w:val="0"/>
      <w:marBottom w:val="0"/>
      <w:divBdr>
        <w:top w:val="none" w:sz="0" w:space="0" w:color="auto"/>
        <w:left w:val="none" w:sz="0" w:space="0" w:color="auto"/>
        <w:bottom w:val="none" w:sz="0" w:space="0" w:color="auto"/>
        <w:right w:val="none" w:sz="0" w:space="0" w:color="auto"/>
      </w:divBdr>
    </w:div>
    <w:div w:id="1778061491">
      <w:bodyDiv w:val="1"/>
      <w:marLeft w:val="0"/>
      <w:marRight w:val="0"/>
      <w:marTop w:val="0"/>
      <w:marBottom w:val="0"/>
      <w:divBdr>
        <w:top w:val="none" w:sz="0" w:space="0" w:color="auto"/>
        <w:left w:val="none" w:sz="0" w:space="0" w:color="auto"/>
        <w:bottom w:val="none" w:sz="0" w:space="0" w:color="auto"/>
        <w:right w:val="none" w:sz="0" w:space="0" w:color="auto"/>
      </w:divBdr>
    </w:div>
    <w:div w:id="1918513623">
      <w:bodyDiv w:val="1"/>
      <w:marLeft w:val="0"/>
      <w:marRight w:val="0"/>
      <w:marTop w:val="0"/>
      <w:marBottom w:val="0"/>
      <w:divBdr>
        <w:top w:val="none" w:sz="0" w:space="0" w:color="auto"/>
        <w:left w:val="none" w:sz="0" w:space="0" w:color="auto"/>
        <w:bottom w:val="none" w:sz="0" w:space="0" w:color="auto"/>
        <w:right w:val="none" w:sz="0" w:space="0" w:color="auto"/>
      </w:divBdr>
    </w:div>
    <w:div w:id="1962153176">
      <w:bodyDiv w:val="1"/>
      <w:marLeft w:val="0"/>
      <w:marRight w:val="0"/>
      <w:marTop w:val="0"/>
      <w:marBottom w:val="0"/>
      <w:divBdr>
        <w:top w:val="none" w:sz="0" w:space="0" w:color="auto"/>
        <w:left w:val="none" w:sz="0" w:space="0" w:color="auto"/>
        <w:bottom w:val="none" w:sz="0" w:space="0" w:color="auto"/>
        <w:right w:val="none" w:sz="0" w:space="0" w:color="auto"/>
      </w:divBdr>
      <w:divsChild>
        <w:div w:id="294868267">
          <w:marLeft w:val="0"/>
          <w:marRight w:val="0"/>
          <w:marTop w:val="0"/>
          <w:marBottom w:val="0"/>
          <w:divBdr>
            <w:top w:val="none" w:sz="0" w:space="0" w:color="auto"/>
            <w:left w:val="none" w:sz="0" w:space="0" w:color="auto"/>
            <w:bottom w:val="none" w:sz="0" w:space="0" w:color="auto"/>
            <w:right w:val="none" w:sz="0" w:space="0" w:color="auto"/>
          </w:divBdr>
        </w:div>
        <w:div w:id="314846759">
          <w:marLeft w:val="0"/>
          <w:marRight w:val="0"/>
          <w:marTop w:val="0"/>
          <w:marBottom w:val="0"/>
          <w:divBdr>
            <w:top w:val="none" w:sz="0" w:space="0" w:color="auto"/>
            <w:left w:val="none" w:sz="0" w:space="0" w:color="auto"/>
            <w:bottom w:val="none" w:sz="0" w:space="0" w:color="auto"/>
            <w:right w:val="none" w:sz="0" w:space="0" w:color="auto"/>
          </w:divBdr>
        </w:div>
        <w:div w:id="384378008">
          <w:marLeft w:val="0"/>
          <w:marRight w:val="0"/>
          <w:marTop w:val="0"/>
          <w:marBottom w:val="0"/>
          <w:divBdr>
            <w:top w:val="none" w:sz="0" w:space="0" w:color="auto"/>
            <w:left w:val="none" w:sz="0" w:space="0" w:color="auto"/>
            <w:bottom w:val="none" w:sz="0" w:space="0" w:color="auto"/>
            <w:right w:val="none" w:sz="0" w:space="0" w:color="auto"/>
          </w:divBdr>
        </w:div>
        <w:div w:id="424809427">
          <w:marLeft w:val="0"/>
          <w:marRight w:val="0"/>
          <w:marTop w:val="0"/>
          <w:marBottom w:val="0"/>
          <w:divBdr>
            <w:top w:val="none" w:sz="0" w:space="0" w:color="auto"/>
            <w:left w:val="none" w:sz="0" w:space="0" w:color="auto"/>
            <w:bottom w:val="none" w:sz="0" w:space="0" w:color="auto"/>
            <w:right w:val="none" w:sz="0" w:space="0" w:color="auto"/>
          </w:divBdr>
        </w:div>
        <w:div w:id="1632203453">
          <w:marLeft w:val="0"/>
          <w:marRight w:val="0"/>
          <w:marTop w:val="0"/>
          <w:marBottom w:val="0"/>
          <w:divBdr>
            <w:top w:val="none" w:sz="0" w:space="0" w:color="auto"/>
            <w:left w:val="none" w:sz="0" w:space="0" w:color="auto"/>
            <w:bottom w:val="none" w:sz="0" w:space="0" w:color="auto"/>
            <w:right w:val="none" w:sz="0" w:space="0" w:color="auto"/>
          </w:divBdr>
        </w:div>
        <w:div w:id="193489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engstruct.2018.12.087" TargetMode="External"/><Relationship Id="rId18" Type="http://schemas.openxmlformats.org/officeDocument/2006/relationships/hyperlink" Target="https://doi.org/10.1016/j.cemconres.2020.106077" TargetMode="External"/><Relationship Id="rId26" Type="http://schemas.openxmlformats.org/officeDocument/2006/relationships/hyperlink" Target="https://doi.org/10.1016/j.engstruct.2021.113726" TargetMode="External"/><Relationship Id="rId39" Type="http://schemas.openxmlformats.org/officeDocument/2006/relationships/hyperlink" Target="http://demo.webdefy.com/rilem-new/wp-content/uploads/2016/10/c18f7d12293828b3cef673aa78fe5c67.pdf" TargetMode="External"/><Relationship Id="rId21" Type="http://schemas.openxmlformats.org/officeDocument/2006/relationships/hyperlink" Target="https://doi.org/10.1016/j.matdes.2020.109184" TargetMode="External"/><Relationship Id="rId34" Type="http://schemas.openxmlformats.org/officeDocument/2006/relationships/hyperlink" Target="https://dx.doi.org/10.1007/978-94-007-2436-5" TargetMode="External"/><Relationship Id="rId42" Type="http://schemas.openxmlformats.org/officeDocument/2006/relationships/hyperlink" Target="http://www.claisse.info/2016%20papers/D174.pdf" TargetMode="External"/><Relationship Id="rId47" Type="http://schemas.openxmlformats.org/officeDocument/2006/relationships/hyperlink" Target="https://drive.google.com/file/d/1Xc5vcDghua9uMYNC4rSY3LecLKPYKT6R/view?usp=sharing" TargetMode="External"/><Relationship Id="rId50" Type="http://schemas.openxmlformats.org/officeDocument/2006/relationships/hyperlink" Target="https://drive.google.com/file/d/10UT3OalZ4prDIUMvp2SylPGAyfjP3FbR/view?usp=sharin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cemconcomp.2018.11.012" TargetMode="External"/><Relationship Id="rId29" Type="http://schemas.openxmlformats.org/officeDocument/2006/relationships/hyperlink" Target="https://doi.org/10.1061/JSENDH.STENG-11449" TargetMode="External"/><Relationship Id="rId11" Type="http://schemas.openxmlformats.org/officeDocument/2006/relationships/hyperlink" Target="https://doi.org/10.1016/j.conbuildmat.2019.03.102" TargetMode="External"/><Relationship Id="rId24" Type="http://schemas.openxmlformats.org/officeDocument/2006/relationships/hyperlink" Target="https://doi.org/10.1016/j.engstruct.2021.113173" TargetMode="External"/><Relationship Id="rId32" Type="http://schemas.openxmlformats.org/officeDocument/2006/relationships/hyperlink" Target="http://demo.webdefy.com/rilem-new/wp-content/uploads/2016/10/81a4aba99448d745e05f4d2fb378e38d.pdf" TargetMode="External"/><Relationship Id="rId37" Type="http://schemas.openxmlformats.org/officeDocument/2006/relationships/hyperlink" Target="https://drive.google.com/file/d/1PC9AIWMuGAOD9a7INNPhHnFEDFmU1EhH/view?usp=sharing" TargetMode="External"/><Relationship Id="rId40" Type="http://schemas.openxmlformats.org/officeDocument/2006/relationships/hyperlink" Target="http://framcos.org/FraMCoS-9/Full-Papers/181.pdf" TargetMode="External"/><Relationship Id="rId45" Type="http://schemas.openxmlformats.org/officeDocument/2006/relationships/hyperlink" Target="https://doi.org/10.1007/978-3-319-78175-4_32"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1016/j.jclepro.2015.06.029" TargetMode="External"/><Relationship Id="rId19" Type="http://schemas.openxmlformats.org/officeDocument/2006/relationships/hyperlink" Target="https://doi.org/10.3390/app10186587" TargetMode="External"/><Relationship Id="rId31" Type="http://schemas.openxmlformats.org/officeDocument/2006/relationships/hyperlink" Target="https://doi.org/10.1016/j.matdes.2023.111942" TargetMode="External"/><Relationship Id="rId44" Type="http://schemas.openxmlformats.org/officeDocument/2006/relationships/hyperlink" Target="https://doi.org/10.1088/1757-899X/246/1/012022" TargetMode="External"/><Relationship Id="rId52" Type="http://schemas.openxmlformats.org/officeDocument/2006/relationships/hyperlink" Target="ftp://mceer.buffalo.edu/OConnor/ftp/7NSC%20papers/Oral%20Papers/140%20Trono.docx" TargetMode="External"/><Relationship Id="rId4" Type="http://schemas.openxmlformats.org/officeDocument/2006/relationships/settings" Target="settings.xml"/><Relationship Id="rId9" Type="http://schemas.openxmlformats.org/officeDocument/2006/relationships/hyperlink" Target="http://dx.doi.org/10.1061/(ASCE)BE.1943-5592.0000684" TargetMode="External"/><Relationship Id="rId14" Type="http://schemas.openxmlformats.org/officeDocument/2006/relationships/hyperlink" Target="https://doi.org/10.1016/j.jclepro.2018.11.288" TargetMode="External"/><Relationship Id="rId22" Type="http://schemas.openxmlformats.org/officeDocument/2006/relationships/hyperlink" Target="https://doi.org/10.1016/j.resconrec.2021.105453" TargetMode="External"/><Relationship Id="rId27" Type="http://schemas.openxmlformats.org/officeDocument/2006/relationships/hyperlink" Target="https://doi.org/10.1016/j.buildenv.2022.109463" TargetMode="External"/><Relationship Id="rId30" Type="http://schemas.openxmlformats.org/officeDocument/2006/relationships/hyperlink" Target="https://doi.org/10.1016/j.engstruct.2023.115617" TargetMode="External"/><Relationship Id="rId35" Type="http://schemas.openxmlformats.org/officeDocument/2006/relationships/hyperlink" Target="http://link.springer.com/chapter/10.1007/978-94-007-2436-5_20" TargetMode="External"/><Relationship Id="rId43" Type="http://schemas.openxmlformats.org/officeDocument/2006/relationships/hyperlink" Target="https://doi.org/10.1007/978-94-024-1194-2_78" TargetMode="External"/><Relationship Id="rId48" Type="http://schemas.openxmlformats.org/officeDocument/2006/relationships/hyperlink" Target="https://drive.google.com/file/d/1wP6xXB7KcHS8g-Wp6yn8hUy9pNOec8dx/view?usp=sharing" TargetMode="External"/><Relationship Id="rId8" Type="http://schemas.openxmlformats.org/officeDocument/2006/relationships/hyperlink" Target="mailto:ostertag@ce.berkeley.edu" TargetMode="External"/><Relationship Id="rId51" Type="http://schemas.openxmlformats.org/officeDocument/2006/relationships/hyperlink" Target="https://drive.google.com/file/d/1WLMfmUk4Dyx74HCWkK0tMTxsi3AHE1WH/view?usp=sharing" TargetMode="External"/><Relationship Id="rId3" Type="http://schemas.openxmlformats.org/officeDocument/2006/relationships/styles" Target="styles.xml"/><Relationship Id="rId12" Type="http://schemas.openxmlformats.org/officeDocument/2006/relationships/hyperlink" Target="https://doi.org/10.1155/2019/6815348" TargetMode="External"/><Relationship Id="rId17" Type="http://schemas.openxmlformats.org/officeDocument/2006/relationships/hyperlink" Target="https://doi.org/10.1016/j.cemconcomp.2020.103573" TargetMode="External"/><Relationship Id="rId25" Type="http://schemas.openxmlformats.org/officeDocument/2006/relationships/hyperlink" Target="https://doi.org/10.1061/(ASCE)ST.1943-541X.0003428" TargetMode="External"/><Relationship Id="rId33" Type="http://schemas.openxmlformats.org/officeDocument/2006/relationships/hyperlink" Target="https://link.springer.com/chapter/10.1007/978-94-007-2436-5_32" TargetMode="External"/><Relationship Id="rId38" Type="http://schemas.openxmlformats.org/officeDocument/2006/relationships/hyperlink" Target="https://drive.google.com/file/d/1P_qni_4yN5Vz4-MI5x8ehv06Mk_Gxm4_/view?usp=sharing" TargetMode="External"/><Relationship Id="rId46" Type="http://schemas.openxmlformats.org/officeDocument/2006/relationships/hyperlink" Target="http://www.dot.ca.gov/research/researchreports/reports/2008/09-0632.pdf" TargetMode="External"/><Relationship Id="rId20" Type="http://schemas.openxmlformats.org/officeDocument/2006/relationships/hyperlink" Target="https://doi.org/10.1016/j.cemconcomp.2020.103749" TargetMode="External"/><Relationship Id="rId41" Type="http://schemas.openxmlformats.org/officeDocument/2006/relationships/hyperlink" Target="https://www.researchgate.net/publication/303514102_In-Situ_Tensile_and_Corrosion_Damage_Characterization_of_Fiber-Reinforced_Cementitious_Composites_using_X-ray_Micro-Computed_Tomograph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corsci.2019.03.020" TargetMode="External"/><Relationship Id="rId23" Type="http://schemas.openxmlformats.org/officeDocument/2006/relationships/hyperlink" Target="https://doi.org/10.1016/j.cemconres.2021.106440" TargetMode="External"/><Relationship Id="rId28" Type="http://schemas.openxmlformats.org/officeDocument/2006/relationships/hyperlink" Target="https://doi.org/10.1016/j.cemconcomp.2022.104724" TargetMode="External"/><Relationship Id="rId36" Type="http://schemas.openxmlformats.org/officeDocument/2006/relationships/hyperlink" Target="https://drive.google.com/file/d/1osQ0_yCkEgFqwzbwxu4St-LmEdv07BdC/view?usp=sharing" TargetMode="External"/><Relationship Id="rId49" Type="http://schemas.openxmlformats.org/officeDocument/2006/relationships/hyperlink" Target="https://peer.berkeley.edu/sites/default/files/webpeer-2014-19-wilson_nguyen_william_trono_marios_panagiotou_and_claudia_p._osterta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9A24-9048-46C7-B52C-F69FAD2B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8667</Words>
  <Characters>49402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3</cp:revision>
  <cp:lastPrinted>2021-04-07T06:05:00Z</cp:lastPrinted>
  <dcterms:created xsi:type="dcterms:W3CDTF">2023-05-10T04:08:00Z</dcterms:created>
  <dcterms:modified xsi:type="dcterms:W3CDTF">2023-05-10T04:16:00Z</dcterms:modified>
</cp:coreProperties>
</file>